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245"/>
      </w:tblGrid>
      <w:tr w:rsidR="00934833" w:rsidRPr="00934833" w:rsidTr="00C07394">
        <w:tc>
          <w:tcPr>
            <w:tcW w:w="4248" w:type="dxa"/>
          </w:tcPr>
          <w:p w:rsidR="00934833" w:rsidRDefault="00934833" w:rsidP="00934833">
            <w:pPr>
              <w:widowControl w:val="0"/>
              <w:spacing w:line="240" w:lineRule="auto"/>
              <w:jc w:val="center"/>
              <w:rPr>
                <w:rFonts w:ascii="Times New Roman" w:eastAsia="Times New Roman" w:hAnsi="Times New Roman" w:cs="Times New Roman"/>
                <w:color w:val="000000"/>
                <w:sz w:val="24"/>
                <w:szCs w:val="24"/>
              </w:rPr>
            </w:pPr>
            <w:r w:rsidRPr="00934833">
              <w:rPr>
                <w:rFonts w:ascii="Times New Roman" w:eastAsia="Times New Roman" w:hAnsi="Times New Roman" w:cs="Times New Roman"/>
                <w:color w:val="000000"/>
                <w:sz w:val="24"/>
                <w:szCs w:val="24"/>
              </w:rPr>
              <w:t>UBND HUYỆN MỸ TÚ</w:t>
            </w:r>
          </w:p>
          <w:p w:rsidR="00934833" w:rsidRPr="00934833" w:rsidRDefault="00934833" w:rsidP="00934833">
            <w:pPr>
              <w:widowControl w:val="0"/>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59264" behindDoc="0" locked="0" layoutInCell="1" allowOverlap="1" wp14:anchorId="31C49CA6" wp14:editId="5EBA5642">
                      <wp:simplePos x="0" y="0"/>
                      <wp:positionH relativeFrom="column">
                        <wp:posOffset>781685</wp:posOffset>
                      </wp:positionH>
                      <wp:positionV relativeFrom="paragraph">
                        <wp:posOffset>222250</wp:posOffset>
                      </wp:positionV>
                      <wp:extent cx="7143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714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86B64F"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55pt,17.5pt" to="117.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" strokecolor="#5b9bd5 [3204]" strokeweight=".5pt">
                      <v:stroke joinstyle="miter"/>
                    </v:line>
                  </w:pict>
                </mc:Fallback>
              </mc:AlternateContent>
            </w:r>
            <w:r w:rsidRPr="00934833">
              <w:rPr>
                <w:rFonts w:ascii="Times New Roman" w:eastAsia="Times New Roman" w:hAnsi="Times New Roman" w:cs="Times New Roman"/>
                <w:b/>
                <w:color w:val="000000"/>
                <w:sz w:val="24"/>
                <w:szCs w:val="24"/>
              </w:rPr>
              <w:t>TRƯỜNG MN HUỲNH HỮU NGHĨA</w:t>
            </w:r>
          </w:p>
        </w:tc>
        <w:tc>
          <w:tcPr>
            <w:tcW w:w="5245" w:type="dxa"/>
          </w:tcPr>
          <w:p w:rsidR="00934833" w:rsidRPr="00934833" w:rsidRDefault="00934833" w:rsidP="00934833">
            <w:pPr>
              <w:widowControl w:val="0"/>
              <w:spacing w:line="240" w:lineRule="auto"/>
              <w:jc w:val="center"/>
              <w:rPr>
                <w:rFonts w:ascii="Times New Roman" w:eastAsia="Times New Roman" w:hAnsi="Times New Roman" w:cs="Times New Roman"/>
                <w:b/>
                <w:color w:val="000000"/>
                <w:sz w:val="24"/>
                <w:szCs w:val="24"/>
              </w:rPr>
            </w:pPr>
            <w:r w:rsidRPr="00934833">
              <w:rPr>
                <w:rFonts w:ascii="Times New Roman" w:eastAsia="Times New Roman" w:hAnsi="Times New Roman" w:cs="Times New Roman"/>
                <w:b/>
                <w:color w:val="000000"/>
                <w:sz w:val="24"/>
                <w:szCs w:val="24"/>
              </w:rPr>
              <w:t>CỘNG HÒA XẪ HỘI CHỦ NGHĨA VIỆT NAM</w:t>
            </w:r>
          </w:p>
          <w:p w:rsidR="00934833" w:rsidRDefault="00934833" w:rsidP="00934833">
            <w:pPr>
              <w:widowControl w:val="0"/>
              <w:spacing w:line="240" w:lineRule="auto"/>
              <w:jc w:val="center"/>
              <w:rPr>
                <w:rFonts w:ascii="Times New Roman" w:eastAsia="Times New Roman" w:hAnsi="Times New Roman" w:cs="Times New Roman"/>
                <w:b/>
                <w:color w:val="000000"/>
                <w:sz w:val="26"/>
                <w:szCs w:val="26"/>
              </w:rPr>
            </w:pPr>
            <w:r w:rsidRPr="00934833">
              <w:rPr>
                <w:rFonts w:ascii="Times New Roman" w:eastAsia="Times New Roman" w:hAnsi="Times New Roman" w:cs="Times New Roman"/>
                <w:b/>
                <w:color w:val="000000"/>
                <w:sz w:val="26"/>
                <w:szCs w:val="26"/>
              </w:rPr>
              <w:t>Độc lập – Tự do – Hạnh phú</w:t>
            </w:r>
            <w:r>
              <w:rPr>
                <w:rFonts w:ascii="Times New Roman" w:eastAsia="Times New Roman" w:hAnsi="Times New Roman" w:cs="Times New Roman"/>
                <w:b/>
                <w:color w:val="000000"/>
                <w:sz w:val="26"/>
                <w:szCs w:val="26"/>
              </w:rPr>
              <w:t>c</w:t>
            </w:r>
          </w:p>
          <w:p w:rsidR="00934833" w:rsidRPr="00934833" w:rsidRDefault="00934833" w:rsidP="00934833">
            <w:pPr>
              <w:widowControl w:val="0"/>
              <w:spacing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61312" behindDoc="0" locked="0" layoutInCell="1" allowOverlap="1" wp14:anchorId="00EAB757" wp14:editId="47883BAD">
                      <wp:simplePos x="0" y="0"/>
                      <wp:positionH relativeFrom="column">
                        <wp:posOffset>572770</wp:posOffset>
                      </wp:positionH>
                      <wp:positionV relativeFrom="paragraph">
                        <wp:posOffset>36195</wp:posOffset>
                      </wp:positionV>
                      <wp:extent cx="2037195"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20371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3F55D2"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1pt,2.85pt" to="20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" strokecolor="#5b9bd5 [3204]" strokeweight=".5pt">
                      <v:stroke joinstyle="miter"/>
                    </v:line>
                  </w:pict>
                </mc:Fallback>
              </mc:AlternateContent>
            </w:r>
          </w:p>
        </w:tc>
      </w:tr>
      <w:tr w:rsidR="00934833" w:rsidRPr="00934833" w:rsidTr="00C07394">
        <w:tc>
          <w:tcPr>
            <w:tcW w:w="4248" w:type="dxa"/>
          </w:tcPr>
          <w:p w:rsidR="00934833" w:rsidRPr="00934833" w:rsidRDefault="00934833" w:rsidP="00934833">
            <w:pPr>
              <w:widowControl w:val="0"/>
              <w:spacing w:line="240" w:lineRule="auto"/>
              <w:jc w:val="center"/>
              <w:rPr>
                <w:rFonts w:ascii="Times New Roman" w:eastAsia="Times New Roman" w:hAnsi="Times New Roman" w:cs="Times New Roman"/>
                <w:color w:val="000000"/>
                <w:sz w:val="26"/>
                <w:szCs w:val="26"/>
              </w:rPr>
            </w:pPr>
            <w:r w:rsidRPr="00934833">
              <w:rPr>
                <w:rFonts w:ascii="Times New Roman" w:eastAsia="Times New Roman" w:hAnsi="Times New Roman" w:cs="Times New Roman"/>
                <w:color w:val="000000"/>
                <w:sz w:val="26"/>
                <w:szCs w:val="26"/>
              </w:rPr>
              <w:t>Số: 91/KH-MNHHN</w:t>
            </w:r>
          </w:p>
        </w:tc>
        <w:tc>
          <w:tcPr>
            <w:tcW w:w="5245" w:type="dxa"/>
          </w:tcPr>
          <w:p w:rsidR="00934833" w:rsidRPr="00934833" w:rsidRDefault="00934833" w:rsidP="00934833">
            <w:pPr>
              <w:widowControl w:val="0"/>
              <w:spacing w:line="240" w:lineRule="auto"/>
              <w:jc w:val="center"/>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Huỳnh Hữu Nghĩa, ngày 06 tháng 9 năm 2023</w:t>
            </w:r>
          </w:p>
        </w:tc>
      </w:tr>
    </w:tbl>
    <w:p w:rsidR="00934833" w:rsidRDefault="00934833" w:rsidP="00934833">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8"/>
          <w:szCs w:val="28"/>
        </w:rPr>
      </w:pPr>
    </w:p>
    <w:p w:rsidR="00934833" w:rsidRPr="00934833" w:rsidRDefault="00934833" w:rsidP="00934833">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sidRPr="00934833">
        <w:rPr>
          <w:rFonts w:ascii="Times New Roman" w:eastAsia="Times New Roman" w:hAnsi="Times New Roman" w:cs="Times New Roman"/>
          <w:b/>
          <w:color w:val="000000"/>
          <w:sz w:val="28"/>
          <w:szCs w:val="28"/>
        </w:rPr>
        <w:t xml:space="preserve">KẾ HOẠCH </w:t>
      </w:r>
    </w:p>
    <w:p w:rsidR="00934833" w:rsidRPr="00934833" w:rsidRDefault="00427EF1" w:rsidP="00934833">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THỰC HIỆN NHIỆM VỤ </w:t>
      </w:r>
      <w:r w:rsidR="00934833" w:rsidRPr="00934833">
        <w:rPr>
          <w:rFonts w:ascii="Times New Roman" w:eastAsia="Times New Roman" w:hAnsi="Times New Roman" w:cs="Times New Roman"/>
          <w:b/>
          <w:color w:val="000000"/>
          <w:sz w:val="28"/>
          <w:szCs w:val="28"/>
        </w:rPr>
        <w:t>NĂM HỌC 2023 – 2024</w:t>
      </w:r>
    </w:p>
    <w:p w:rsidR="00934833" w:rsidRDefault="00934833" w:rsidP="00934833">
      <w:pPr>
        <w:widowControl w:val="0"/>
        <w:pBdr>
          <w:top w:val="nil"/>
          <w:left w:val="nil"/>
          <w:bottom w:val="nil"/>
          <w:right w:val="nil"/>
          <w:between w:val="nil"/>
        </w:pBdr>
        <w:spacing w:before="120" w:after="120" w:line="240" w:lineRule="auto"/>
        <w:ind w:right="2"/>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2596515</wp:posOffset>
                </wp:positionH>
                <wp:positionV relativeFrom="paragraph">
                  <wp:posOffset>64770</wp:posOffset>
                </wp:positionV>
                <wp:extent cx="55245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55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7DEC3" id="Straight Connector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45pt,5.1pt" to="247.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" strokecolor="black [3200]" strokeweight=".5pt">
                <v:stroke joinstyle="miter"/>
              </v:line>
            </w:pict>
          </mc:Fallback>
        </mc:AlternateContent>
      </w:r>
      <w:bookmarkStart w:id="0" w:name="_GoBack"/>
      <w:bookmarkEnd w:id="0"/>
    </w:p>
    <w:p w:rsidR="00934833" w:rsidRDefault="00C61D53" w:rsidP="005C0BFF">
      <w:pPr>
        <w:widowControl w:val="0"/>
        <w:pBdr>
          <w:top w:val="nil"/>
          <w:left w:val="nil"/>
          <w:bottom w:val="nil"/>
          <w:right w:val="nil"/>
          <w:between w:val="nil"/>
        </w:pBdr>
        <w:spacing w:before="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Căn cứ Công văn Số 2137/SGDĐT-GDMN&amp;TH, ngày 29/8/2023 của</w:t>
      </w:r>
      <w:r>
        <w:rPr>
          <w:rFonts w:ascii="Times New Roman" w:eastAsia="Times New Roman" w:hAnsi="Times New Roman" w:cs="Times New Roman"/>
          <w:color w:val="000000"/>
          <w:sz w:val="28"/>
          <w:szCs w:val="28"/>
        </w:rPr>
        <w:t xml:space="preserve"> Sở  Giáo dục và Đào tạo (GDĐT). </w:t>
      </w:r>
      <w:r w:rsidR="00934833">
        <w:rPr>
          <w:rFonts w:ascii="Times New Roman" w:eastAsia="Times New Roman" w:hAnsi="Times New Roman" w:cs="Times New Roman"/>
          <w:color w:val="000000"/>
          <w:sz w:val="28"/>
          <w:szCs w:val="28"/>
        </w:rPr>
        <w:t>Công văn số 567/PGDĐT-NVMN, ngày 04/9/2023 của Phòng Giáo dục và Đào tạo huyện Mỹ Tú về việc hướng dẫn thực hiện nhiệm vụ năm học 2023 – 2024</w:t>
      </w:r>
      <w:r w:rsidR="00934833">
        <w:rPr>
          <w:rFonts w:ascii="Times New Roman" w:eastAsia="Times New Roman" w:hAnsi="Times New Roman" w:cs="Times New Roman"/>
          <w:color w:val="000000"/>
          <w:sz w:val="28"/>
          <w:szCs w:val="28"/>
        </w:rPr>
        <w:t>.</w:t>
      </w:r>
    </w:p>
    <w:p w:rsidR="00934833"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Trường Mầm non Huỳnh Hữu Nghĩa xây dựng kế hoạch </w:t>
      </w:r>
      <w:r w:rsidR="001527B5">
        <w:rPr>
          <w:rFonts w:ascii="Times New Roman" w:eastAsia="Times New Roman" w:hAnsi="Times New Roman" w:cs="Times New Roman"/>
          <w:color w:val="000000"/>
          <w:sz w:val="28"/>
          <w:szCs w:val="28"/>
        </w:rPr>
        <w:t xml:space="preserve">thực hiện nhiệm vụ </w:t>
      </w:r>
      <w:r>
        <w:rPr>
          <w:rFonts w:ascii="Times New Roman" w:eastAsia="Times New Roman" w:hAnsi="Times New Roman" w:cs="Times New Roman"/>
          <w:color w:val="000000"/>
          <w:sz w:val="28"/>
          <w:szCs w:val="28"/>
        </w:rPr>
        <w:t>năm học 2023-2024 của như sau:</w:t>
      </w:r>
    </w:p>
    <w:p w:rsidR="00E3273E" w:rsidRDefault="00C73449" w:rsidP="005C0BFF">
      <w:pPr>
        <w:pStyle w:val="NormalWeb"/>
        <w:shd w:val="clear" w:color="auto" w:fill="FFFFFF"/>
        <w:spacing w:before="120" w:beforeAutospacing="0" w:after="0" w:afterAutospacing="0"/>
        <w:ind w:firstLine="720"/>
        <w:jc w:val="both"/>
        <w:textAlignment w:val="baseline"/>
        <w:rPr>
          <w:color w:val="000000"/>
          <w:spacing w:val="4"/>
          <w:sz w:val="28"/>
          <w:szCs w:val="28"/>
        </w:rPr>
      </w:pPr>
      <w:r>
        <w:rPr>
          <w:rStyle w:val="Strong"/>
          <w:color w:val="000000"/>
          <w:spacing w:val="4"/>
          <w:sz w:val="28"/>
          <w:szCs w:val="28"/>
          <w:bdr w:val="none" w:sz="0" w:space="0" w:color="auto" w:frame="1"/>
        </w:rPr>
        <w:t>A</w:t>
      </w:r>
      <w:r w:rsidR="00E3273E">
        <w:rPr>
          <w:rStyle w:val="Strong"/>
          <w:color w:val="000000"/>
          <w:spacing w:val="4"/>
          <w:sz w:val="28"/>
          <w:szCs w:val="28"/>
          <w:bdr w:val="none" w:sz="0" w:space="0" w:color="auto" w:frame="1"/>
        </w:rPr>
        <w:t>. ĐẶC ĐIỂM TÌNH HÌNH.</w:t>
      </w:r>
    </w:p>
    <w:p w:rsidR="00E3273E" w:rsidRDefault="00C73449" w:rsidP="005C0BFF">
      <w:pPr>
        <w:pStyle w:val="NormalWeb"/>
        <w:shd w:val="clear" w:color="auto" w:fill="FFFFFF"/>
        <w:spacing w:before="120" w:beforeAutospacing="0" w:after="0" w:afterAutospacing="0"/>
        <w:ind w:firstLine="720"/>
        <w:jc w:val="both"/>
        <w:textAlignment w:val="baseline"/>
        <w:rPr>
          <w:color w:val="000000"/>
          <w:spacing w:val="4"/>
          <w:sz w:val="28"/>
          <w:szCs w:val="28"/>
        </w:rPr>
      </w:pPr>
      <w:r>
        <w:rPr>
          <w:rStyle w:val="Strong"/>
          <w:color w:val="000000"/>
          <w:spacing w:val="4"/>
          <w:sz w:val="28"/>
          <w:szCs w:val="28"/>
          <w:bdr w:val="none" w:sz="0" w:space="0" w:color="auto" w:frame="1"/>
        </w:rPr>
        <w:t>I</w:t>
      </w:r>
      <w:r w:rsidR="00E3273E">
        <w:rPr>
          <w:rStyle w:val="Strong"/>
          <w:color w:val="000000"/>
          <w:spacing w:val="4"/>
          <w:sz w:val="28"/>
          <w:szCs w:val="28"/>
          <w:bdr w:val="none" w:sz="0" w:space="0" w:color="auto" w:frame="1"/>
        </w:rPr>
        <w:t>. Tình hình đội ngũ.</w:t>
      </w:r>
    </w:p>
    <w:p w:rsidR="00E3273E" w:rsidRDefault="00E3273E" w:rsidP="005C0BFF">
      <w:pPr>
        <w:pStyle w:val="NormalWeb"/>
        <w:shd w:val="clear" w:color="auto" w:fill="FFFFFF"/>
        <w:spacing w:before="120" w:beforeAutospacing="0" w:after="0" w:afterAutospacing="0"/>
        <w:ind w:firstLine="720"/>
        <w:jc w:val="both"/>
        <w:textAlignment w:val="baseline"/>
        <w:rPr>
          <w:color w:val="000000"/>
          <w:spacing w:val="4"/>
          <w:sz w:val="28"/>
          <w:szCs w:val="28"/>
        </w:rPr>
      </w:pPr>
      <w:r>
        <w:rPr>
          <w:color w:val="000000"/>
          <w:spacing w:val="4"/>
          <w:sz w:val="28"/>
          <w:szCs w:val="28"/>
        </w:rPr>
        <w:t>Tổng số cán bộ giáo viên công nhân viên: 3</w:t>
      </w:r>
      <w:r>
        <w:rPr>
          <w:color w:val="000000"/>
          <w:spacing w:val="4"/>
          <w:sz w:val="28"/>
          <w:szCs w:val="28"/>
        </w:rPr>
        <w:t>1</w:t>
      </w:r>
      <w:r>
        <w:rPr>
          <w:color w:val="000000"/>
          <w:spacing w:val="4"/>
          <w:sz w:val="28"/>
          <w:szCs w:val="28"/>
        </w:rPr>
        <w:t>/3</w:t>
      </w:r>
      <w:r>
        <w:rPr>
          <w:color w:val="000000"/>
          <w:spacing w:val="4"/>
          <w:sz w:val="28"/>
          <w:szCs w:val="28"/>
        </w:rPr>
        <w:t>0</w:t>
      </w:r>
      <w:r>
        <w:rPr>
          <w:color w:val="000000"/>
          <w:spacing w:val="4"/>
          <w:sz w:val="28"/>
          <w:szCs w:val="28"/>
        </w:rPr>
        <w:t xml:space="preserve"> nữ. Trong đó:</w:t>
      </w:r>
      <w:r>
        <w:rPr>
          <w:color w:val="000000"/>
          <w:spacing w:val="4"/>
          <w:sz w:val="28"/>
          <w:szCs w:val="28"/>
        </w:rPr>
        <w:tab/>
      </w:r>
    </w:p>
    <w:p w:rsidR="00E3273E" w:rsidRDefault="00E3273E" w:rsidP="005C0BFF">
      <w:pPr>
        <w:pStyle w:val="NormalWeb"/>
        <w:shd w:val="clear" w:color="auto" w:fill="FFFFFF"/>
        <w:spacing w:before="120" w:beforeAutospacing="0" w:after="0" w:afterAutospacing="0"/>
        <w:ind w:firstLine="720"/>
        <w:jc w:val="both"/>
        <w:textAlignment w:val="baseline"/>
        <w:rPr>
          <w:color w:val="000000"/>
          <w:spacing w:val="4"/>
          <w:sz w:val="28"/>
          <w:szCs w:val="28"/>
        </w:rPr>
      </w:pPr>
      <w:r>
        <w:rPr>
          <w:color w:val="000000"/>
          <w:spacing w:val="4"/>
          <w:sz w:val="28"/>
          <w:szCs w:val="28"/>
        </w:rPr>
        <w:t xml:space="preserve">+ Cán bộ quản lý: </w:t>
      </w:r>
      <w:r>
        <w:rPr>
          <w:color w:val="000000"/>
          <w:spacing w:val="4"/>
          <w:sz w:val="28"/>
          <w:szCs w:val="28"/>
        </w:rPr>
        <w:t>2</w:t>
      </w:r>
      <w:r>
        <w:rPr>
          <w:color w:val="000000"/>
          <w:spacing w:val="4"/>
          <w:sz w:val="28"/>
          <w:szCs w:val="28"/>
        </w:rPr>
        <w:t>/</w:t>
      </w:r>
      <w:r>
        <w:rPr>
          <w:color w:val="000000"/>
          <w:spacing w:val="4"/>
          <w:sz w:val="28"/>
          <w:szCs w:val="28"/>
        </w:rPr>
        <w:t>2</w:t>
      </w:r>
      <w:r>
        <w:rPr>
          <w:color w:val="000000"/>
          <w:spacing w:val="4"/>
          <w:sz w:val="28"/>
          <w:szCs w:val="28"/>
        </w:rPr>
        <w:t xml:space="preserve"> nữ ( ĐH 02)</w:t>
      </w:r>
    </w:p>
    <w:p w:rsidR="00E3273E" w:rsidRDefault="00E3273E" w:rsidP="005C0BFF">
      <w:pPr>
        <w:pStyle w:val="NormalWeb"/>
        <w:shd w:val="clear" w:color="auto" w:fill="FFFFFF"/>
        <w:spacing w:before="120" w:beforeAutospacing="0" w:after="0" w:afterAutospacing="0"/>
        <w:ind w:firstLine="720"/>
        <w:jc w:val="both"/>
        <w:textAlignment w:val="baseline"/>
        <w:rPr>
          <w:color w:val="000000"/>
          <w:spacing w:val="4"/>
          <w:sz w:val="28"/>
          <w:szCs w:val="28"/>
        </w:rPr>
      </w:pPr>
      <w:r>
        <w:rPr>
          <w:color w:val="000000"/>
          <w:spacing w:val="4"/>
          <w:sz w:val="28"/>
          <w:szCs w:val="28"/>
        </w:rPr>
        <w:t>+ Giáo viên: 2</w:t>
      </w:r>
      <w:r>
        <w:rPr>
          <w:color w:val="000000"/>
          <w:spacing w:val="4"/>
          <w:sz w:val="28"/>
          <w:szCs w:val="28"/>
        </w:rPr>
        <w:t>2</w:t>
      </w:r>
      <w:r>
        <w:rPr>
          <w:color w:val="000000"/>
          <w:spacing w:val="4"/>
          <w:sz w:val="28"/>
          <w:szCs w:val="28"/>
        </w:rPr>
        <w:t>/2</w:t>
      </w:r>
      <w:r>
        <w:rPr>
          <w:color w:val="000000"/>
          <w:spacing w:val="4"/>
          <w:sz w:val="28"/>
          <w:szCs w:val="28"/>
        </w:rPr>
        <w:t>2</w:t>
      </w:r>
      <w:r w:rsidR="00C61D53">
        <w:rPr>
          <w:color w:val="000000"/>
          <w:spacing w:val="4"/>
          <w:sz w:val="28"/>
          <w:szCs w:val="28"/>
        </w:rPr>
        <w:t xml:space="preserve"> nữ (</w:t>
      </w:r>
      <w:r>
        <w:rPr>
          <w:color w:val="000000"/>
          <w:spacing w:val="4"/>
          <w:sz w:val="28"/>
          <w:szCs w:val="28"/>
        </w:rPr>
        <w:t>ĐH 1</w:t>
      </w:r>
      <w:r>
        <w:rPr>
          <w:color w:val="000000"/>
          <w:spacing w:val="4"/>
          <w:sz w:val="28"/>
          <w:szCs w:val="28"/>
        </w:rPr>
        <w:t>1</w:t>
      </w:r>
      <w:r>
        <w:rPr>
          <w:color w:val="000000"/>
          <w:spacing w:val="4"/>
          <w:sz w:val="28"/>
          <w:szCs w:val="28"/>
        </w:rPr>
        <w:t>, CĐ 11).       </w:t>
      </w:r>
    </w:p>
    <w:p w:rsidR="00E3273E" w:rsidRDefault="00E3273E" w:rsidP="005C0BFF">
      <w:pPr>
        <w:pStyle w:val="NormalWeb"/>
        <w:shd w:val="clear" w:color="auto" w:fill="FFFFFF"/>
        <w:spacing w:before="120" w:beforeAutospacing="0" w:after="0" w:afterAutospacing="0"/>
        <w:ind w:firstLine="720"/>
        <w:jc w:val="both"/>
        <w:textAlignment w:val="baseline"/>
        <w:rPr>
          <w:rStyle w:val="Strong"/>
          <w:bdr w:val="none" w:sz="0" w:space="0" w:color="auto" w:frame="1"/>
        </w:rPr>
      </w:pPr>
      <w:r>
        <w:rPr>
          <w:color w:val="000000"/>
          <w:spacing w:val="4"/>
          <w:sz w:val="28"/>
          <w:szCs w:val="28"/>
        </w:rPr>
        <w:t>+ Công nhân viên: 02/0</w:t>
      </w:r>
      <w:r>
        <w:rPr>
          <w:color w:val="000000"/>
          <w:spacing w:val="4"/>
          <w:sz w:val="28"/>
          <w:szCs w:val="28"/>
        </w:rPr>
        <w:t>1</w:t>
      </w:r>
      <w:r>
        <w:rPr>
          <w:color w:val="000000"/>
          <w:spacing w:val="4"/>
          <w:sz w:val="28"/>
          <w:szCs w:val="28"/>
        </w:rPr>
        <w:t xml:space="preserve"> nữ</w:t>
      </w:r>
      <w:r>
        <w:rPr>
          <w:rStyle w:val="Strong"/>
          <w:color w:val="000000"/>
          <w:spacing w:val="4"/>
          <w:sz w:val="28"/>
          <w:szCs w:val="28"/>
          <w:bdr w:val="none" w:sz="0" w:space="0" w:color="auto" w:frame="1"/>
        </w:rPr>
        <w:t>.</w:t>
      </w:r>
    </w:p>
    <w:p w:rsidR="00E3273E" w:rsidRDefault="00E3273E" w:rsidP="005C0BFF">
      <w:pPr>
        <w:pStyle w:val="NormalWeb"/>
        <w:shd w:val="clear" w:color="auto" w:fill="FFFFFF"/>
        <w:spacing w:before="120" w:beforeAutospacing="0" w:after="0" w:afterAutospacing="0"/>
        <w:ind w:firstLine="720"/>
        <w:jc w:val="both"/>
        <w:textAlignment w:val="baseline"/>
      </w:pPr>
      <w:r>
        <w:rPr>
          <w:rStyle w:val="Strong"/>
          <w:b w:val="0"/>
          <w:color w:val="000000"/>
          <w:spacing w:val="4"/>
          <w:sz w:val="28"/>
          <w:szCs w:val="28"/>
          <w:bdr w:val="none" w:sz="0" w:space="0" w:color="auto" w:frame="1"/>
        </w:rPr>
        <w:t>+ Người lao động: 04/03 nữ.</w:t>
      </w:r>
    </w:p>
    <w:p w:rsidR="00E3273E" w:rsidRDefault="00E3273E" w:rsidP="005C0BFF">
      <w:pPr>
        <w:pStyle w:val="NormalWeb"/>
        <w:shd w:val="clear" w:color="auto" w:fill="FFFFFF"/>
        <w:spacing w:before="120" w:beforeAutospacing="0" w:after="0" w:afterAutospacing="0"/>
        <w:ind w:firstLine="720"/>
        <w:jc w:val="both"/>
        <w:textAlignment w:val="baseline"/>
        <w:rPr>
          <w:color w:val="000000"/>
          <w:spacing w:val="4"/>
          <w:sz w:val="28"/>
          <w:szCs w:val="28"/>
        </w:rPr>
      </w:pPr>
      <w:r>
        <w:rPr>
          <w:color w:val="000000"/>
          <w:spacing w:val="4"/>
          <w:sz w:val="28"/>
          <w:szCs w:val="28"/>
        </w:rPr>
        <w:t>+ Đảng viên: 2</w:t>
      </w:r>
      <w:r>
        <w:rPr>
          <w:color w:val="000000"/>
          <w:spacing w:val="4"/>
          <w:sz w:val="28"/>
          <w:szCs w:val="28"/>
        </w:rPr>
        <w:t>0</w:t>
      </w:r>
      <w:r>
        <w:rPr>
          <w:color w:val="000000"/>
          <w:spacing w:val="4"/>
          <w:sz w:val="28"/>
          <w:szCs w:val="28"/>
        </w:rPr>
        <w:t>/2</w:t>
      </w:r>
      <w:r>
        <w:rPr>
          <w:color w:val="000000"/>
          <w:spacing w:val="4"/>
          <w:sz w:val="28"/>
          <w:szCs w:val="28"/>
        </w:rPr>
        <w:t>0</w:t>
      </w:r>
      <w:r>
        <w:rPr>
          <w:color w:val="000000"/>
          <w:spacing w:val="4"/>
          <w:sz w:val="28"/>
          <w:szCs w:val="28"/>
        </w:rPr>
        <w:t xml:space="preserve"> nữ, trong đó: CBQL 0</w:t>
      </w:r>
      <w:r>
        <w:rPr>
          <w:color w:val="000000"/>
          <w:spacing w:val="4"/>
          <w:sz w:val="28"/>
          <w:szCs w:val="28"/>
        </w:rPr>
        <w:t>2</w:t>
      </w:r>
      <w:r>
        <w:rPr>
          <w:color w:val="000000"/>
          <w:spacing w:val="4"/>
          <w:sz w:val="28"/>
          <w:szCs w:val="28"/>
        </w:rPr>
        <w:t>, GV 17. NV 01.</w:t>
      </w:r>
    </w:p>
    <w:p w:rsidR="00E3273E" w:rsidRDefault="00C73449" w:rsidP="005C0BFF">
      <w:pPr>
        <w:pStyle w:val="NormalWeb"/>
        <w:shd w:val="clear" w:color="auto" w:fill="FFFFFF"/>
        <w:spacing w:before="120" w:beforeAutospacing="0" w:after="0" w:afterAutospacing="0"/>
        <w:ind w:firstLine="720"/>
        <w:jc w:val="both"/>
        <w:textAlignment w:val="baseline"/>
        <w:rPr>
          <w:color w:val="000000"/>
          <w:spacing w:val="4"/>
          <w:sz w:val="28"/>
          <w:szCs w:val="28"/>
        </w:rPr>
      </w:pPr>
      <w:r>
        <w:rPr>
          <w:rStyle w:val="Strong"/>
          <w:color w:val="000000"/>
          <w:spacing w:val="4"/>
          <w:sz w:val="28"/>
          <w:szCs w:val="28"/>
          <w:bdr w:val="none" w:sz="0" w:space="0" w:color="auto" w:frame="1"/>
        </w:rPr>
        <w:t>II</w:t>
      </w:r>
      <w:r w:rsidR="00E3273E">
        <w:rPr>
          <w:rStyle w:val="Strong"/>
          <w:color w:val="000000"/>
          <w:spacing w:val="4"/>
          <w:sz w:val="28"/>
          <w:szCs w:val="28"/>
          <w:bdr w:val="none" w:sz="0" w:space="0" w:color="auto" w:frame="1"/>
        </w:rPr>
        <w:t>. Tình hình cơ sở vật chất, học sinh.</w:t>
      </w:r>
    </w:p>
    <w:p w:rsidR="00E3273E" w:rsidRDefault="00E3273E" w:rsidP="005C0BFF">
      <w:pPr>
        <w:pStyle w:val="NormalWeb"/>
        <w:shd w:val="clear" w:color="auto" w:fill="FFFFFF"/>
        <w:spacing w:before="120" w:beforeAutospacing="0" w:after="0" w:afterAutospacing="0"/>
        <w:ind w:firstLine="720"/>
        <w:jc w:val="both"/>
        <w:textAlignment w:val="baseline"/>
        <w:rPr>
          <w:color w:val="000000"/>
          <w:spacing w:val="4"/>
          <w:sz w:val="28"/>
          <w:szCs w:val="28"/>
        </w:rPr>
      </w:pPr>
      <w:r>
        <w:rPr>
          <w:color w:val="000000"/>
          <w:spacing w:val="4"/>
          <w:sz w:val="28"/>
          <w:szCs w:val="28"/>
        </w:rPr>
        <w:t>1. Cơ sở vật chất.</w:t>
      </w:r>
    </w:p>
    <w:p w:rsidR="00E3273E" w:rsidRDefault="001527B5" w:rsidP="005C0BFF">
      <w:pPr>
        <w:pStyle w:val="NormalWeb"/>
        <w:shd w:val="clear" w:color="auto" w:fill="FFFFFF"/>
        <w:spacing w:before="120" w:beforeAutospacing="0" w:after="0" w:afterAutospacing="0"/>
        <w:ind w:firstLine="720"/>
        <w:jc w:val="both"/>
        <w:textAlignment w:val="baseline"/>
        <w:rPr>
          <w:color w:val="000000"/>
          <w:spacing w:val="4"/>
          <w:sz w:val="28"/>
          <w:szCs w:val="28"/>
        </w:rPr>
      </w:pPr>
      <w:r>
        <w:rPr>
          <w:color w:val="000000"/>
          <w:spacing w:val="4"/>
          <w:sz w:val="28"/>
          <w:szCs w:val="28"/>
        </w:rPr>
        <w:t>Có 11 phòng học</w:t>
      </w:r>
      <w:r w:rsidR="00E3273E">
        <w:rPr>
          <w:color w:val="000000"/>
          <w:spacing w:val="4"/>
          <w:sz w:val="28"/>
          <w:szCs w:val="28"/>
        </w:rPr>
        <w:t xml:space="preserve">, 07 phòng chức năng (01 phòng </w:t>
      </w:r>
      <w:r w:rsidR="00C61D53">
        <w:rPr>
          <w:color w:val="000000"/>
          <w:spacing w:val="4"/>
          <w:sz w:val="28"/>
          <w:szCs w:val="28"/>
        </w:rPr>
        <w:t>Hiệu trưởng</w:t>
      </w:r>
      <w:r w:rsidR="00E3273E">
        <w:rPr>
          <w:color w:val="000000"/>
          <w:spacing w:val="4"/>
          <w:sz w:val="28"/>
          <w:szCs w:val="28"/>
        </w:rPr>
        <w:t>; 02 phòng</w:t>
      </w:r>
      <w:r w:rsidR="00C61D53">
        <w:rPr>
          <w:color w:val="000000"/>
          <w:spacing w:val="4"/>
          <w:sz w:val="28"/>
          <w:szCs w:val="28"/>
        </w:rPr>
        <w:t xml:space="preserve"> Phó</w:t>
      </w:r>
      <w:r w:rsidR="00E3273E">
        <w:rPr>
          <w:color w:val="000000"/>
          <w:spacing w:val="4"/>
          <w:sz w:val="28"/>
          <w:szCs w:val="28"/>
        </w:rPr>
        <w:t xml:space="preserve"> </w:t>
      </w:r>
      <w:r w:rsidR="00C61D53">
        <w:rPr>
          <w:color w:val="000000"/>
          <w:spacing w:val="4"/>
          <w:sz w:val="28"/>
          <w:szCs w:val="28"/>
        </w:rPr>
        <w:t>Hiệu trưởng</w:t>
      </w:r>
      <w:r w:rsidR="00E3273E">
        <w:rPr>
          <w:color w:val="000000"/>
          <w:spacing w:val="4"/>
          <w:sz w:val="28"/>
          <w:szCs w:val="28"/>
        </w:rPr>
        <w:t>; 01 phòng y tế; 01 văn phòng; 02 phòng chức năng), Bếp ăn 1 chiều: 01.</w:t>
      </w:r>
    </w:p>
    <w:p w:rsidR="00E3273E" w:rsidRDefault="00E3273E" w:rsidP="005C0BFF">
      <w:pPr>
        <w:pStyle w:val="NormalWeb"/>
        <w:shd w:val="clear" w:color="auto" w:fill="FFFFFF"/>
        <w:spacing w:before="120" w:beforeAutospacing="0" w:after="0" w:afterAutospacing="0"/>
        <w:ind w:firstLine="720"/>
        <w:jc w:val="both"/>
        <w:textAlignment w:val="baseline"/>
        <w:rPr>
          <w:color w:val="000000"/>
          <w:spacing w:val="4"/>
          <w:sz w:val="28"/>
          <w:szCs w:val="28"/>
        </w:rPr>
      </w:pPr>
      <w:r>
        <w:rPr>
          <w:color w:val="000000"/>
          <w:spacing w:val="4"/>
          <w:sz w:val="28"/>
          <w:szCs w:val="28"/>
        </w:rPr>
        <w:t>Có 2/2 sân chơi có đồ chơi ngoài trời.</w:t>
      </w:r>
    </w:p>
    <w:p w:rsidR="00E3273E" w:rsidRDefault="00E3273E" w:rsidP="005C0BFF">
      <w:pPr>
        <w:pStyle w:val="NormalWeb"/>
        <w:shd w:val="clear" w:color="auto" w:fill="FFFFFF"/>
        <w:spacing w:before="120" w:beforeAutospacing="0" w:after="0" w:afterAutospacing="0"/>
        <w:ind w:firstLine="720"/>
        <w:jc w:val="both"/>
        <w:textAlignment w:val="baseline"/>
        <w:rPr>
          <w:color w:val="000000"/>
          <w:spacing w:val="4"/>
          <w:sz w:val="28"/>
          <w:szCs w:val="28"/>
        </w:rPr>
      </w:pPr>
      <w:r>
        <w:rPr>
          <w:color w:val="000000"/>
          <w:spacing w:val="4"/>
          <w:sz w:val="28"/>
          <w:szCs w:val="28"/>
        </w:rPr>
        <w:t>C</w:t>
      </w:r>
      <w:r w:rsidR="001527B5">
        <w:rPr>
          <w:color w:val="000000"/>
          <w:spacing w:val="4"/>
          <w:sz w:val="28"/>
          <w:szCs w:val="28"/>
        </w:rPr>
        <w:t>ó c</w:t>
      </w:r>
      <w:r>
        <w:rPr>
          <w:color w:val="000000"/>
          <w:spacing w:val="4"/>
          <w:sz w:val="28"/>
          <w:szCs w:val="28"/>
        </w:rPr>
        <w:t xml:space="preserve">ác trang thiết bị đồ dùng đồ chơi </w:t>
      </w:r>
      <w:r w:rsidR="001527B5">
        <w:rPr>
          <w:color w:val="000000"/>
          <w:spacing w:val="4"/>
          <w:sz w:val="28"/>
          <w:szCs w:val="28"/>
        </w:rPr>
        <w:t>cho trẻ</w:t>
      </w:r>
      <w:r>
        <w:rPr>
          <w:color w:val="000000"/>
          <w:spacing w:val="4"/>
          <w:sz w:val="28"/>
          <w:szCs w:val="28"/>
        </w:rPr>
        <w:t>.</w:t>
      </w:r>
    </w:p>
    <w:p w:rsidR="001527B5" w:rsidRDefault="00E3273E" w:rsidP="005C0BFF">
      <w:pPr>
        <w:pStyle w:val="NormalWeb"/>
        <w:shd w:val="clear" w:color="auto" w:fill="FFFFFF"/>
        <w:spacing w:before="120" w:beforeAutospacing="0" w:after="0" w:afterAutospacing="0"/>
        <w:ind w:firstLine="720"/>
        <w:jc w:val="both"/>
        <w:textAlignment w:val="baseline"/>
        <w:rPr>
          <w:color w:val="000000"/>
          <w:spacing w:val="4"/>
          <w:sz w:val="28"/>
          <w:szCs w:val="28"/>
        </w:rPr>
      </w:pPr>
      <w:r>
        <w:rPr>
          <w:color w:val="000000"/>
          <w:spacing w:val="4"/>
          <w:sz w:val="28"/>
          <w:szCs w:val="28"/>
        </w:rPr>
        <w:t xml:space="preserve">2. Trường, lớp, học sinh. </w:t>
      </w:r>
    </w:p>
    <w:p w:rsidR="001527B5" w:rsidRDefault="00E3273E" w:rsidP="005C0BFF">
      <w:pPr>
        <w:pStyle w:val="NormalWeb"/>
        <w:shd w:val="clear" w:color="auto" w:fill="FFFFFF"/>
        <w:spacing w:before="120" w:beforeAutospacing="0" w:after="0" w:afterAutospacing="0"/>
        <w:ind w:firstLine="720"/>
        <w:jc w:val="both"/>
        <w:textAlignment w:val="baseline"/>
        <w:rPr>
          <w:color w:val="000000"/>
          <w:spacing w:val="4"/>
          <w:sz w:val="28"/>
          <w:szCs w:val="28"/>
        </w:rPr>
      </w:pPr>
      <w:r>
        <w:rPr>
          <w:color w:val="000000"/>
          <w:spacing w:val="4"/>
          <w:sz w:val="28"/>
          <w:szCs w:val="28"/>
        </w:rPr>
        <w:t xml:space="preserve">- Trường có 11 lớp. </w:t>
      </w:r>
    </w:p>
    <w:p w:rsidR="00E3273E" w:rsidRDefault="001527B5" w:rsidP="005C0BFF">
      <w:pPr>
        <w:pStyle w:val="NormalWeb"/>
        <w:shd w:val="clear" w:color="auto" w:fill="FFFFFF"/>
        <w:spacing w:before="120" w:beforeAutospacing="0" w:after="0" w:afterAutospacing="0"/>
        <w:ind w:firstLine="720"/>
        <w:jc w:val="both"/>
        <w:textAlignment w:val="baseline"/>
        <w:rPr>
          <w:color w:val="000000"/>
          <w:spacing w:val="4"/>
          <w:sz w:val="28"/>
          <w:szCs w:val="28"/>
        </w:rPr>
      </w:pPr>
      <w:r>
        <w:rPr>
          <w:color w:val="000000"/>
          <w:spacing w:val="4"/>
          <w:sz w:val="28"/>
          <w:szCs w:val="28"/>
        </w:rPr>
        <w:t>Trong đó</w:t>
      </w:r>
      <w:r w:rsidR="00E3273E">
        <w:rPr>
          <w:color w:val="000000"/>
          <w:spacing w:val="4"/>
          <w:sz w:val="28"/>
          <w:szCs w:val="28"/>
        </w:rPr>
        <w:t>:</w:t>
      </w:r>
    </w:p>
    <w:p w:rsidR="00E3273E" w:rsidRDefault="00E3273E" w:rsidP="005C0BFF">
      <w:pPr>
        <w:pStyle w:val="NormalWeb"/>
        <w:shd w:val="clear" w:color="auto" w:fill="FFFFFF"/>
        <w:spacing w:before="120" w:beforeAutospacing="0" w:after="0" w:afterAutospacing="0"/>
        <w:ind w:firstLine="720"/>
        <w:jc w:val="both"/>
        <w:textAlignment w:val="baseline"/>
        <w:rPr>
          <w:color w:val="000000"/>
          <w:spacing w:val="4"/>
          <w:sz w:val="28"/>
          <w:szCs w:val="28"/>
        </w:rPr>
      </w:pPr>
      <w:r>
        <w:rPr>
          <w:color w:val="000000"/>
          <w:spacing w:val="4"/>
          <w:sz w:val="28"/>
          <w:szCs w:val="28"/>
        </w:rPr>
        <w:t>+ Lớp Mẫu giáo 5-6 tuổi: 05 lớp bán trú.</w:t>
      </w:r>
    </w:p>
    <w:p w:rsidR="00E3273E" w:rsidRDefault="00E3273E" w:rsidP="005C0BFF">
      <w:pPr>
        <w:pStyle w:val="NormalWeb"/>
        <w:shd w:val="clear" w:color="auto" w:fill="FFFFFF"/>
        <w:spacing w:before="120" w:beforeAutospacing="0" w:after="0" w:afterAutospacing="0"/>
        <w:ind w:firstLine="720"/>
        <w:jc w:val="both"/>
        <w:textAlignment w:val="baseline"/>
        <w:rPr>
          <w:color w:val="000000"/>
          <w:spacing w:val="4"/>
          <w:sz w:val="28"/>
          <w:szCs w:val="28"/>
        </w:rPr>
      </w:pPr>
      <w:r>
        <w:rPr>
          <w:color w:val="000000"/>
          <w:spacing w:val="4"/>
          <w:sz w:val="28"/>
          <w:szCs w:val="28"/>
        </w:rPr>
        <w:t>+ Lớp Mẫu giáo 4-5 tuổi : 03 lớp bán trú.</w:t>
      </w:r>
    </w:p>
    <w:p w:rsidR="00E3273E" w:rsidRDefault="00E3273E" w:rsidP="005C0BFF">
      <w:pPr>
        <w:pStyle w:val="NormalWeb"/>
        <w:shd w:val="clear" w:color="auto" w:fill="FFFFFF"/>
        <w:spacing w:before="120" w:beforeAutospacing="0" w:after="0" w:afterAutospacing="0"/>
        <w:ind w:firstLine="720"/>
        <w:jc w:val="both"/>
        <w:textAlignment w:val="baseline"/>
        <w:rPr>
          <w:color w:val="000000"/>
          <w:spacing w:val="4"/>
          <w:sz w:val="28"/>
          <w:szCs w:val="28"/>
        </w:rPr>
      </w:pPr>
      <w:r>
        <w:rPr>
          <w:color w:val="000000"/>
          <w:spacing w:val="4"/>
          <w:sz w:val="28"/>
          <w:szCs w:val="28"/>
        </w:rPr>
        <w:t>+ Lớp MG 3-4 tuổi: 02 lớp bán trú.</w:t>
      </w:r>
    </w:p>
    <w:p w:rsidR="00E3273E" w:rsidRDefault="001527B5" w:rsidP="005C0BFF">
      <w:pPr>
        <w:pStyle w:val="NormalWeb"/>
        <w:shd w:val="clear" w:color="auto" w:fill="FFFFFF"/>
        <w:spacing w:before="120" w:beforeAutospacing="0" w:after="0" w:afterAutospacing="0"/>
        <w:ind w:firstLine="720"/>
        <w:jc w:val="both"/>
        <w:textAlignment w:val="baseline"/>
        <w:rPr>
          <w:color w:val="000000"/>
          <w:spacing w:val="4"/>
          <w:sz w:val="28"/>
          <w:szCs w:val="28"/>
        </w:rPr>
      </w:pPr>
      <w:r>
        <w:rPr>
          <w:color w:val="000000"/>
          <w:spacing w:val="4"/>
          <w:sz w:val="28"/>
          <w:szCs w:val="28"/>
        </w:rPr>
        <w:t>+ Nhà trẻ 01 nhóm.</w:t>
      </w:r>
    </w:p>
    <w:p w:rsidR="00E3273E" w:rsidRDefault="00C73449" w:rsidP="005C0BFF">
      <w:pPr>
        <w:pStyle w:val="NormalWeb"/>
        <w:shd w:val="clear" w:color="auto" w:fill="FFFFFF"/>
        <w:spacing w:before="120" w:beforeAutospacing="0" w:after="0" w:afterAutospacing="0"/>
        <w:ind w:firstLine="720"/>
        <w:jc w:val="both"/>
        <w:textAlignment w:val="baseline"/>
        <w:rPr>
          <w:color w:val="000000"/>
          <w:spacing w:val="4"/>
          <w:sz w:val="28"/>
          <w:szCs w:val="28"/>
        </w:rPr>
      </w:pPr>
      <w:r w:rsidRPr="00C73449">
        <w:rPr>
          <w:b/>
          <w:color w:val="000000"/>
          <w:spacing w:val="4"/>
          <w:sz w:val="28"/>
          <w:szCs w:val="28"/>
        </w:rPr>
        <w:lastRenderedPageBreak/>
        <w:t>III.</w:t>
      </w:r>
      <w:r w:rsidR="00E3273E">
        <w:rPr>
          <w:color w:val="000000"/>
          <w:spacing w:val="4"/>
          <w:sz w:val="28"/>
          <w:szCs w:val="28"/>
        </w:rPr>
        <w:t> </w:t>
      </w:r>
      <w:r w:rsidR="00E3273E">
        <w:rPr>
          <w:rStyle w:val="Strong"/>
          <w:color w:val="000000"/>
          <w:spacing w:val="4"/>
          <w:sz w:val="28"/>
          <w:szCs w:val="28"/>
          <w:bdr w:val="none" w:sz="0" w:space="0" w:color="auto" w:frame="1"/>
        </w:rPr>
        <w:t>Thuận lợi.</w:t>
      </w:r>
    </w:p>
    <w:p w:rsidR="00E3273E" w:rsidRDefault="00E3273E" w:rsidP="005C0BFF">
      <w:pPr>
        <w:pStyle w:val="NormalWeb"/>
        <w:shd w:val="clear" w:color="auto" w:fill="FFFFFF"/>
        <w:spacing w:before="120" w:beforeAutospacing="0" w:after="0" w:afterAutospacing="0"/>
        <w:ind w:firstLine="720"/>
        <w:jc w:val="both"/>
        <w:textAlignment w:val="baseline"/>
        <w:rPr>
          <w:color w:val="000000"/>
          <w:spacing w:val="4"/>
          <w:sz w:val="28"/>
          <w:szCs w:val="28"/>
        </w:rPr>
      </w:pPr>
      <w:r>
        <w:rPr>
          <w:color w:val="000000"/>
          <w:spacing w:val="4"/>
          <w:sz w:val="28"/>
          <w:szCs w:val="28"/>
        </w:rPr>
        <w:t xml:space="preserve">Được sự quan tâm, giúp đỡ của </w:t>
      </w:r>
      <w:r w:rsidR="00880B3E">
        <w:rPr>
          <w:color w:val="000000"/>
          <w:spacing w:val="4"/>
          <w:sz w:val="28"/>
          <w:szCs w:val="28"/>
        </w:rPr>
        <w:t>lãnh đạo GDĐT</w:t>
      </w:r>
      <w:r>
        <w:rPr>
          <w:color w:val="000000"/>
          <w:spacing w:val="4"/>
          <w:sz w:val="28"/>
          <w:szCs w:val="28"/>
        </w:rPr>
        <w:t xml:space="preserve"> huyện Mỹ Tú, các cấp lãnh đạo, chính quyền địa phương, các ban ngành, đoàn thể tạo mọi điều kiện cho trường hoạt động.</w:t>
      </w:r>
    </w:p>
    <w:p w:rsidR="00E3273E" w:rsidRDefault="00E3273E" w:rsidP="005C0BFF">
      <w:pPr>
        <w:pStyle w:val="NormalWeb"/>
        <w:shd w:val="clear" w:color="auto" w:fill="FFFFFF"/>
        <w:spacing w:before="120" w:beforeAutospacing="0" w:after="0" w:afterAutospacing="0"/>
        <w:ind w:firstLine="720"/>
        <w:jc w:val="both"/>
        <w:textAlignment w:val="baseline"/>
        <w:rPr>
          <w:color w:val="000000"/>
          <w:spacing w:val="4"/>
          <w:sz w:val="28"/>
          <w:szCs w:val="28"/>
        </w:rPr>
      </w:pPr>
      <w:r>
        <w:rPr>
          <w:color w:val="000000"/>
          <w:spacing w:val="4"/>
          <w:sz w:val="28"/>
          <w:szCs w:val="28"/>
        </w:rPr>
        <w:t>Đội ngũ cán bộ, giáo viên, nhân viên trẻ, nhiệt tình, có năng lực chuyên môn, thực sự yêu nghề mến trẻ. 100% đã đạt trình độ chuẩn và trên chuẩn.</w:t>
      </w:r>
    </w:p>
    <w:p w:rsidR="00E3273E" w:rsidRDefault="00E3273E" w:rsidP="005C0BFF">
      <w:pPr>
        <w:pStyle w:val="NormalWeb"/>
        <w:shd w:val="clear" w:color="auto" w:fill="FFFFFF"/>
        <w:spacing w:before="120" w:beforeAutospacing="0" w:after="0" w:afterAutospacing="0"/>
        <w:ind w:firstLine="720"/>
        <w:jc w:val="both"/>
        <w:textAlignment w:val="baseline"/>
        <w:rPr>
          <w:color w:val="000000"/>
          <w:spacing w:val="4"/>
          <w:sz w:val="28"/>
          <w:szCs w:val="28"/>
        </w:rPr>
      </w:pPr>
      <w:r>
        <w:rPr>
          <w:color w:val="000000"/>
          <w:spacing w:val="4"/>
          <w:sz w:val="28"/>
          <w:szCs w:val="28"/>
        </w:rPr>
        <w:t>Cơ sở vật chất đảm bảo cho việc chăm sóc giáo dục cháu của nhà trường.</w:t>
      </w:r>
    </w:p>
    <w:p w:rsidR="00E3273E" w:rsidRDefault="00C73449" w:rsidP="005C0BFF">
      <w:pPr>
        <w:pStyle w:val="NormalWeb"/>
        <w:shd w:val="clear" w:color="auto" w:fill="FFFFFF"/>
        <w:spacing w:before="120" w:beforeAutospacing="0" w:after="0" w:afterAutospacing="0"/>
        <w:ind w:firstLine="720"/>
        <w:jc w:val="both"/>
        <w:textAlignment w:val="baseline"/>
        <w:rPr>
          <w:rStyle w:val="Strong"/>
          <w:color w:val="000000"/>
          <w:spacing w:val="4"/>
          <w:sz w:val="28"/>
          <w:szCs w:val="28"/>
          <w:bdr w:val="none" w:sz="0" w:space="0" w:color="auto" w:frame="1"/>
        </w:rPr>
      </w:pPr>
      <w:r w:rsidRPr="00C73449">
        <w:rPr>
          <w:b/>
          <w:color w:val="000000"/>
          <w:spacing w:val="4"/>
          <w:sz w:val="28"/>
          <w:szCs w:val="28"/>
        </w:rPr>
        <w:t>IV.</w:t>
      </w:r>
      <w:r w:rsidR="00E3273E">
        <w:rPr>
          <w:color w:val="000000"/>
          <w:spacing w:val="4"/>
          <w:sz w:val="28"/>
          <w:szCs w:val="28"/>
        </w:rPr>
        <w:t> </w:t>
      </w:r>
      <w:r w:rsidR="00E3273E">
        <w:rPr>
          <w:rStyle w:val="Strong"/>
          <w:color w:val="000000"/>
          <w:spacing w:val="4"/>
          <w:sz w:val="28"/>
          <w:szCs w:val="28"/>
          <w:bdr w:val="none" w:sz="0" w:space="0" w:color="auto" w:frame="1"/>
        </w:rPr>
        <w:t>Khó khăn.</w:t>
      </w:r>
    </w:p>
    <w:p w:rsidR="00F22696" w:rsidRPr="00F22696" w:rsidRDefault="00F22696" w:rsidP="005C0BFF">
      <w:pPr>
        <w:pStyle w:val="NormalWeb"/>
        <w:shd w:val="clear" w:color="auto" w:fill="FFFFFF"/>
        <w:spacing w:before="120" w:beforeAutospacing="0" w:after="0" w:afterAutospacing="0"/>
        <w:ind w:firstLine="720"/>
        <w:jc w:val="both"/>
        <w:textAlignment w:val="baseline"/>
        <w:rPr>
          <w:b/>
          <w:color w:val="000000"/>
          <w:spacing w:val="4"/>
          <w:sz w:val="28"/>
          <w:szCs w:val="28"/>
        </w:rPr>
      </w:pPr>
      <w:r w:rsidRPr="00F22696">
        <w:rPr>
          <w:rStyle w:val="Strong"/>
          <w:b w:val="0"/>
          <w:color w:val="000000"/>
          <w:spacing w:val="4"/>
          <w:sz w:val="28"/>
          <w:szCs w:val="28"/>
          <w:bdr w:val="none" w:sz="0" w:space="0" w:color="auto" w:frame="1"/>
        </w:rPr>
        <w:t xml:space="preserve">- </w:t>
      </w:r>
      <w:r>
        <w:rPr>
          <w:rStyle w:val="Strong"/>
          <w:b w:val="0"/>
          <w:color w:val="000000"/>
          <w:spacing w:val="4"/>
          <w:sz w:val="28"/>
          <w:szCs w:val="28"/>
          <w:bdr w:val="none" w:sz="0" w:space="0" w:color="auto" w:frame="1"/>
        </w:rPr>
        <w:t>Ban giám hiệu còn thiếu so với quy định nên ảnh hưởng không nhỏ đến việc quản lý của nhà trường.</w:t>
      </w:r>
    </w:p>
    <w:p w:rsidR="00E3273E" w:rsidRPr="005C0BFF" w:rsidRDefault="00880B3E" w:rsidP="005C0BFF">
      <w:pPr>
        <w:pStyle w:val="NormalWeb"/>
        <w:shd w:val="clear" w:color="auto" w:fill="FFFFFF"/>
        <w:spacing w:before="120" w:beforeAutospacing="0" w:after="0" w:afterAutospacing="0"/>
        <w:ind w:firstLine="720"/>
        <w:jc w:val="both"/>
        <w:textAlignment w:val="baseline"/>
        <w:rPr>
          <w:color w:val="000000"/>
          <w:spacing w:val="-6"/>
          <w:sz w:val="28"/>
          <w:szCs w:val="28"/>
        </w:rPr>
      </w:pPr>
      <w:r w:rsidRPr="005C0BFF">
        <w:rPr>
          <w:color w:val="000000"/>
          <w:spacing w:val="-6"/>
          <w:sz w:val="28"/>
          <w:szCs w:val="28"/>
        </w:rPr>
        <w:t>- Trang thiết bị, đồ dùng, đồ chơi của trẻ chưa đảm bảo phục vụ cho giảng dạy.</w:t>
      </w:r>
    </w:p>
    <w:p w:rsidR="00880B3E" w:rsidRPr="00E3273E" w:rsidRDefault="00F22696" w:rsidP="005C0BFF">
      <w:pPr>
        <w:pStyle w:val="NormalWeb"/>
        <w:shd w:val="clear" w:color="auto" w:fill="FFFFFF"/>
        <w:spacing w:before="120" w:beforeAutospacing="0" w:after="0" w:afterAutospacing="0"/>
        <w:ind w:firstLine="720"/>
        <w:jc w:val="both"/>
        <w:textAlignment w:val="baseline"/>
        <w:rPr>
          <w:color w:val="000000"/>
          <w:spacing w:val="-2"/>
          <w:sz w:val="28"/>
          <w:szCs w:val="28"/>
        </w:rPr>
      </w:pPr>
      <w:r>
        <w:rPr>
          <w:color w:val="000000"/>
          <w:spacing w:val="4"/>
          <w:sz w:val="28"/>
          <w:szCs w:val="28"/>
        </w:rPr>
        <w:t xml:space="preserve">- </w:t>
      </w:r>
      <w:r w:rsidR="00880B3E">
        <w:rPr>
          <w:color w:val="000000"/>
          <w:spacing w:val="4"/>
          <w:sz w:val="28"/>
          <w:szCs w:val="28"/>
        </w:rPr>
        <w:t>Đồ chơi ngoài trời chưa đáp ứng nhu cầu vui chơi của trẻ.</w:t>
      </w:r>
    </w:p>
    <w:p w:rsidR="00C73449" w:rsidRDefault="00C73449"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B. NỘI DUNG KẾ HOẠCH</w:t>
      </w:r>
    </w:p>
    <w:p w:rsidR="00934833"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I. NHIỆM VỤ CHUNG </w:t>
      </w:r>
    </w:p>
    <w:p w:rsidR="00934833"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1. </w:t>
      </w:r>
      <w:r>
        <w:rPr>
          <w:rFonts w:ascii="Times New Roman" w:eastAsia="Times New Roman" w:hAnsi="Times New Roman" w:cs="Times New Roman"/>
          <w:color w:val="000000"/>
          <w:sz w:val="28"/>
          <w:szCs w:val="28"/>
        </w:rPr>
        <w:t>Nâng cao hiệu lực, hiệu quả công tác quản lí nhà nước về giáo dục mầm  non (GDMN); chú trọng đổi mới công tác quản lí, quản trị nhà trường theo hướng  phát huy tính chủ động, linh hoạt, năng lực tự chủ, tăng</w:t>
      </w:r>
      <w:r>
        <w:rPr>
          <w:rFonts w:ascii="Times New Roman" w:eastAsia="Times New Roman" w:hAnsi="Times New Roman" w:cs="Times New Roman"/>
          <w:color w:val="000000"/>
          <w:sz w:val="28"/>
          <w:szCs w:val="28"/>
        </w:rPr>
        <w:t xml:space="preserve"> cường thực hiện dân chủ  cơ sở</w:t>
      </w:r>
      <w:r>
        <w:rPr>
          <w:rFonts w:ascii="Times New Roman" w:eastAsia="Times New Roman" w:hAnsi="Times New Roman" w:cs="Times New Roman"/>
          <w:color w:val="000000"/>
          <w:sz w:val="28"/>
          <w:szCs w:val="28"/>
        </w:rPr>
        <w:t>. Đẩy mạnh ứng dụng công nghệ thông tin (CNTT) và chuyển  đổi số trong công tác quản lí và nâng cao chất lư</w:t>
      </w:r>
      <w:r>
        <w:rPr>
          <w:rFonts w:ascii="Times New Roman" w:eastAsia="Times New Roman" w:hAnsi="Times New Roman" w:cs="Times New Roman"/>
          <w:color w:val="000000"/>
          <w:sz w:val="28"/>
          <w:szCs w:val="28"/>
        </w:rPr>
        <w:t xml:space="preserve">ợng hoạt động nuôi dưỡng, chăm </w:t>
      </w:r>
      <w:r>
        <w:rPr>
          <w:rFonts w:ascii="Times New Roman" w:eastAsia="Times New Roman" w:hAnsi="Times New Roman" w:cs="Times New Roman"/>
          <w:color w:val="000000"/>
          <w:sz w:val="28"/>
          <w:szCs w:val="28"/>
        </w:rPr>
        <w:t xml:space="preserve">sóc, giáo dục trẻ. </w:t>
      </w:r>
    </w:p>
    <w:p w:rsidR="00934833"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2. </w:t>
      </w:r>
      <w:r>
        <w:rPr>
          <w:rFonts w:ascii="Times New Roman" w:eastAsia="Times New Roman" w:hAnsi="Times New Roman" w:cs="Times New Roman"/>
          <w:color w:val="000000"/>
          <w:sz w:val="28"/>
          <w:szCs w:val="28"/>
        </w:rPr>
        <w:t>Tiếp tục thực hiện các Chuyên đề, Chương trình để đổi mới, nâng cao  chất lượng nuôi dưỡng, chăm sóc, giáo dục, bảo đảm</w:t>
      </w:r>
      <w:r>
        <w:rPr>
          <w:rFonts w:ascii="Times New Roman" w:eastAsia="Times New Roman" w:hAnsi="Times New Roman" w:cs="Times New Roman"/>
          <w:color w:val="000000"/>
          <w:sz w:val="28"/>
          <w:szCs w:val="28"/>
        </w:rPr>
        <w:t xml:space="preserve"> an toàn tuyệt đối cho trẻ  em.</w:t>
      </w:r>
    </w:p>
    <w:p w:rsidR="00934833"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Thực hiện các giải pháp đảm bảo an toàn tuyệt đối cho trẻ. </w:t>
      </w:r>
    </w:p>
    <w:p w:rsidR="00934833"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Đổi mới xây dựng kế hoạch giáo dục, phát triển Chương trình nhà trường  phù hợp với điều kiện thực tiễn, đáp ứng yêu cầu của Chương trình GDMN nhằm  nâng cao chất lượng nuôi dưỡng, chăm sóc, giáo dục. </w:t>
      </w:r>
    </w:p>
    <w:p w:rsidR="00934833"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Nâng cao chất lượng thực hiện chuyên đề “Xây dựng trường mầm non lấy  t</w:t>
      </w:r>
      <w:r w:rsidR="00C73449">
        <w:rPr>
          <w:rFonts w:ascii="Times New Roman" w:eastAsia="Times New Roman" w:hAnsi="Times New Roman" w:cs="Times New Roman"/>
          <w:color w:val="000000"/>
          <w:sz w:val="28"/>
          <w:szCs w:val="28"/>
        </w:rPr>
        <w:t>rẻ làm trung tâm giai đoạn 2021-</w:t>
      </w:r>
      <w:r>
        <w:rPr>
          <w:rFonts w:ascii="Times New Roman" w:eastAsia="Times New Roman" w:hAnsi="Times New Roman" w:cs="Times New Roman"/>
          <w:color w:val="000000"/>
          <w:sz w:val="28"/>
          <w:szCs w:val="28"/>
        </w:rPr>
        <w:t>2025”, đánh giá thực hiện Chuyên đề</w:t>
      </w:r>
      <w:r>
        <w:rPr>
          <w:rFonts w:ascii="Times New Roman" w:eastAsia="Times New Roman" w:hAnsi="Times New Roman" w:cs="Times New Roman"/>
          <w:color w:val="000000"/>
          <w:sz w:val="28"/>
          <w:szCs w:val="28"/>
        </w:rPr>
        <w:t xml:space="preserve"> tại đơn vị</w:t>
      </w:r>
      <w:r>
        <w:rPr>
          <w:rFonts w:ascii="Times New Roman" w:eastAsia="Times New Roman" w:hAnsi="Times New Roman" w:cs="Times New Roman"/>
          <w:color w:val="000000"/>
          <w:sz w:val="28"/>
          <w:szCs w:val="28"/>
        </w:rPr>
        <w:t xml:space="preserve">. </w:t>
      </w:r>
    </w:p>
    <w:p w:rsidR="00934833"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Tiếp tục thực hiện có hiệu quả Đề án “Tăng cường chuẩn bị tiếng Việt  cho trẻ mầm non và học sinh tiểu học vùng dân tộc thiểu số giai đoạn 2016 - 2020, định hướng đến 2025” trên cơ sở tiếng</w:t>
      </w:r>
      <w:r>
        <w:rPr>
          <w:rFonts w:ascii="Times New Roman" w:eastAsia="Times New Roman" w:hAnsi="Times New Roman" w:cs="Times New Roman"/>
          <w:color w:val="000000"/>
          <w:sz w:val="28"/>
          <w:szCs w:val="28"/>
        </w:rPr>
        <w:t xml:space="preserve"> mẹ đẻ của trẻ và thực hiện có </w:t>
      </w:r>
      <w:r>
        <w:rPr>
          <w:rFonts w:ascii="Times New Roman" w:eastAsia="Times New Roman" w:hAnsi="Times New Roman" w:cs="Times New Roman"/>
          <w:color w:val="000000"/>
          <w:sz w:val="28"/>
          <w:szCs w:val="28"/>
        </w:rPr>
        <w:t xml:space="preserve">chất lượng giáo dục hoà nhập tại </w:t>
      </w:r>
      <w:r>
        <w:rPr>
          <w:rFonts w:ascii="Times New Roman" w:eastAsia="Times New Roman" w:hAnsi="Times New Roman" w:cs="Times New Roman"/>
          <w:color w:val="000000"/>
          <w:sz w:val="28"/>
          <w:szCs w:val="28"/>
        </w:rPr>
        <w:t>trường</w:t>
      </w:r>
      <w:r>
        <w:rPr>
          <w:rFonts w:ascii="Times New Roman" w:eastAsia="Times New Roman" w:hAnsi="Times New Roman" w:cs="Times New Roman"/>
          <w:color w:val="000000"/>
          <w:sz w:val="28"/>
          <w:szCs w:val="28"/>
        </w:rPr>
        <w:t xml:space="preserve">. </w:t>
      </w:r>
    </w:p>
    <w:p w:rsidR="00934833"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3. </w:t>
      </w:r>
      <w:r>
        <w:rPr>
          <w:rFonts w:ascii="Times New Roman" w:eastAsia="Times New Roman" w:hAnsi="Times New Roman" w:cs="Times New Roman"/>
          <w:color w:val="000000"/>
          <w:sz w:val="28"/>
          <w:szCs w:val="28"/>
        </w:rPr>
        <w:t>Củng cố, phát triển mạng lưới trườn</w:t>
      </w:r>
      <w:r>
        <w:rPr>
          <w:rFonts w:ascii="Times New Roman" w:eastAsia="Times New Roman" w:hAnsi="Times New Roman" w:cs="Times New Roman"/>
          <w:color w:val="000000"/>
          <w:sz w:val="28"/>
          <w:szCs w:val="28"/>
        </w:rPr>
        <w:t>g, lớp mầm non</w:t>
      </w:r>
      <w:r>
        <w:rPr>
          <w:rFonts w:ascii="Times New Roman" w:eastAsia="Times New Roman" w:hAnsi="Times New Roman" w:cs="Times New Roman"/>
          <w:color w:val="000000"/>
          <w:sz w:val="28"/>
          <w:szCs w:val="28"/>
        </w:rPr>
        <w:t xml:space="preserve">; triển khai hiệu quả </w:t>
      </w:r>
      <w:r>
        <w:rPr>
          <w:rFonts w:ascii="Times New Roman" w:eastAsia="Times New Roman" w:hAnsi="Times New Roman" w:cs="Times New Roman"/>
          <w:color w:val="000000"/>
          <w:sz w:val="28"/>
          <w:szCs w:val="28"/>
        </w:rPr>
        <w:t>các Chương trình mục tiêu quốc gia</w:t>
      </w:r>
      <w:r>
        <w:rPr>
          <w:rFonts w:ascii="Times New Roman" w:eastAsia="Times New Roman" w:hAnsi="Times New Roman" w:cs="Times New Roman"/>
          <w:color w:val="000000"/>
          <w:sz w:val="28"/>
          <w:szCs w:val="28"/>
        </w:rPr>
        <w:t>; đẩy mạnh công tác xã hội hoá GDMN</w:t>
      </w:r>
      <w:r>
        <w:rPr>
          <w:rFonts w:ascii="Times New Roman" w:eastAsia="Times New Roman" w:hAnsi="Times New Roman" w:cs="Times New Roman"/>
          <w:color w:val="000000"/>
          <w:sz w:val="28"/>
          <w:szCs w:val="28"/>
        </w:rPr>
        <w:t xml:space="preserve"> phù hợp với tình hình KTXH của địa phương, bảo</w:t>
      </w:r>
      <w:r>
        <w:rPr>
          <w:rFonts w:ascii="Times New Roman" w:eastAsia="Times New Roman" w:hAnsi="Times New Roman" w:cs="Times New Roman"/>
          <w:color w:val="000000"/>
          <w:sz w:val="28"/>
          <w:szCs w:val="28"/>
        </w:rPr>
        <w:t xml:space="preserve"> đảm điều kiện thực hiện Chương trình GDMN; </w:t>
      </w:r>
      <w:r>
        <w:rPr>
          <w:rFonts w:ascii="Times New Roman" w:eastAsia="Times New Roman" w:hAnsi="Times New Roman" w:cs="Times New Roman"/>
          <w:color w:val="000000"/>
          <w:sz w:val="28"/>
          <w:szCs w:val="28"/>
        </w:rPr>
        <w:t xml:space="preserve">duy trì và nâng cao chất lượng </w:t>
      </w:r>
      <w:r>
        <w:rPr>
          <w:rFonts w:ascii="Times New Roman" w:eastAsia="Times New Roman" w:hAnsi="Times New Roman" w:cs="Times New Roman"/>
          <w:color w:val="000000"/>
          <w:sz w:val="28"/>
          <w:szCs w:val="28"/>
        </w:rPr>
        <w:t xml:space="preserve">phổ cập giáo dục mầm non trẻ em 5 tuổi, phát triển GDMN cho trẻ em dưới 5 tuổi. </w:t>
      </w:r>
    </w:p>
    <w:p w:rsidR="009C772F" w:rsidRPr="005F384C" w:rsidRDefault="009C772F" w:rsidP="005C0BFF">
      <w:pPr>
        <w:pStyle w:val="NormalWeb"/>
        <w:shd w:val="clear" w:color="auto" w:fill="FFFFFF"/>
        <w:spacing w:before="120" w:beforeAutospacing="0" w:after="0" w:afterAutospacing="0"/>
        <w:ind w:firstLine="720"/>
        <w:jc w:val="both"/>
        <w:textAlignment w:val="baseline"/>
        <w:rPr>
          <w:rStyle w:val="Strong"/>
          <w:b w:val="0"/>
          <w:i/>
          <w:iCs/>
          <w:spacing w:val="4"/>
          <w:sz w:val="28"/>
          <w:szCs w:val="28"/>
          <w:bdr w:val="none" w:sz="0" w:space="0" w:color="auto" w:frame="1"/>
        </w:rPr>
      </w:pPr>
      <w:r w:rsidRPr="005F384C">
        <w:rPr>
          <w:rStyle w:val="Strong"/>
          <w:b w:val="0"/>
          <w:i/>
          <w:iCs/>
          <w:spacing w:val="4"/>
          <w:sz w:val="28"/>
          <w:szCs w:val="28"/>
          <w:bdr w:val="none" w:sz="0" w:space="0" w:color="auto" w:frame="1"/>
        </w:rPr>
        <w:t xml:space="preserve">a. Các chỉ tiêu cụ thể: </w:t>
      </w:r>
    </w:p>
    <w:p w:rsidR="009C772F" w:rsidRPr="005F384C" w:rsidRDefault="009C772F" w:rsidP="005C0BFF">
      <w:pPr>
        <w:pStyle w:val="NormalWeb"/>
        <w:shd w:val="clear" w:color="auto" w:fill="FFFFFF"/>
        <w:spacing w:before="120" w:beforeAutospacing="0" w:after="0" w:afterAutospacing="0"/>
        <w:ind w:firstLine="720"/>
        <w:jc w:val="both"/>
        <w:textAlignment w:val="baseline"/>
        <w:rPr>
          <w:b/>
          <w:spacing w:val="4"/>
          <w:sz w:val="28"/>
          <w:szCs w:val="28"/>
        </w:rPr>
      </w:pPr>
      <w:r w:rsidRPr="005F384C">
        <w:rPr>
          <w:rStyle w:val="Strong"/>
          <w:b w:val="0"/>
          <w:iCs/>
          <w:spacing w:val="4"/>
          <w:sz w:val="28"/>
          <w:szCs w:val="28"/>
          <w:bdr w:val="none" w:sz="0" w:space="0" w:color="auto" w:frame="1"/>
        </w:rPr>
        <w:lastRenderedPageBreak/>
        <w:t xml:space="preserve">- Chỉ tiêu giao </w:t>
      </w:r>
      <w:r w:rsidR="00185361">
        <w:rPr>
          <w:spacing w:val="4"/>
          <w:sz w:val="28"/>
          <w:szCs w:val="28"/>
        </w:rPr>
        <w:t>244</w:t>
      </w:r>
      <w:r w:rsidRPr="005F384C">
        <w:rPr>
          <w:spacing w:val="4"/>
          <w:sz w:val="28"/>
          <w:szCs w:val="28"/>
        </w:rPr>
        <w:t xml:space="preserve"> trẻ</w:t>
      </w:r>
    </w:p>
    <w:p w:rsidR="009C772F" w:rsidRPr="005F384C" w:rsidRDefault="009C772F" w:rsidP="005C0BFF">
      <w:pPr>
        <w:pStyle w:val="NormalWeb"/>
        <w:shd w:val="clear" w:color="auto" w:fill="FFFFFF"/>
        <w:spacing w:before="120" w:beforeAutospacing="0" w:after="0" w:afterAutospacing="0"/>
        <w:ind w:firstLine="720"/>
        <w:jc w:val="both"/>
        <w:textAlignment w:val="baseline"/>
        <w:rPr>
          <w:spacing w:val="4"/>
          <w:sz w:val="28"/>
          <w:szCs w:val="28"/>
        </w:rPr>
      </w:pPr>
      <w:r w:rsidRPr="005F384C">
        <w:rPr>
          <w:spacing w:val="4"/>
          <w:sz w:val="28"/>
          <w:szCs w:val="28"/>
        </w:rPr>
        <w:t xml:space="preserve">+ Nhà trẻ: </w:t>
      </w:r>
      <w:r w:rsidR="00185361">
        <w:rPr>
          <w:spacing w:val="4"/>
          <w:sz w:val="28"/>
          <w:szCs w:val="28"/>
        </w:rPr>
        <w:t>22</w:t>
      </w:r>
      <w:r w:rsidRPr="005F384C">
        <w:rPr>
          <w:spacing w:val="4"/>
          <w:sz w:val="28"/>
          <w:szCs w:val="28"/>
        </w:rPr>
        <w:t xml:space="preserve"> trẻ</w:t>
      </w:r>
    </w:p>
    <w:p w:rsidR="009C772F" w:rsidRPr="005F384C" w:rsidRDefault="009C772F" w:rsidP="005C0BFF">
      <w:pPr>
        <w:pStyle w:val="NormalWeb"/>
        <w:shd w:val="clear" w:color="auto" w:fill="FFFFFF"/>
        <w:spacing w:before="120" w:beforeAutospacing="0" w:after="0" w:afterAutospacing="0"/>
        <w:ind w:firstLine="720"/>
        <w:jc w:val="both"/>
        <w:textAlignment w:val="baseline"/>
        <w:rPr>
          <w:spacing w:val="4"/>
          <w:sz w:val="28"/>
          <w:szCs w:val="28"/>
        </w:rPr>
      </w:pPr>
      <w:r w:rsidRPr="005F384C">
        <w:rPr>
          <w:spacing w:val="4"/>
          <w:sz w:val="28"/>
          <w:szCs w:val="28"/>
        </w:rPr>
        <w:t>+ Mẫu giáo: 22</w:t>
      </w:r>
      <w:r w:rsidR="00185361">
        <w:rPr>
          <w:spacing w:val="4"/>
          <w:sz w:val="28"/>
          <w:szCs w:val="28"/>
        </w:rPr>
        <w:t>2</w:t>
      </w:r>
      <w:r w:rsidRPr="005F384C">
        <w:rPr>
          <w:spacing w:val="4"/>
          <w:sz w:val="28"/>
          <w:szCs w:val="28"/>
        </w:rPr>
        <w:t xml:space="preserve"> trẻ</w:t>
      </w:r>
    </w:p>
    <w:p w:rsidR="009C772F" w:rsidRPr="009F26D4" w:rsidRDefault="009C772F" w:rsidP="005C0BFF">
      <w:pPr>
        <w:pStyle w:val="NormalWeb"/>
        <w:shd w:val="clear" w:color="auto" w:fill="FFFFFF"/>
        <w:spacing w:before="120" w:beforeAutospacing="0" w:after="0" w:afterAutospacing="0"/>
        <w:ind w:firstLine="720"/>
        <w:jc w:val="both"/>
        <w:textAlignment w:val="baseline"/>
        <w:rPr>
          <w:spacing w:val="4"/>
          <w:sz w:val="28"/>
          <w:szCs w:val="28"/>
        </w:rPr>
      </w:pPr>
      <w:r w:rsidRPr="009F26D4">
        <w:rPr>
          <w:spacing w:val="4"/>
          <w:sz w:val="28"/>
          <w:szCs w:val="28"/>
        </w:rPr>
        <w:t xml:space="preserve">Trong đó: </w:t>
      </w:r>
      <w:r w:rsidRPr="009F26D4">
        <w:rPr>
          <w:spacing w:val="4"/>
          <w:sz w:val="28"/>
          <w:szCs w:val="28"/>
        </w:rPr>
        <w:tab/>
        <w:t xml:space="preserve">+ Trẻ nhà trẻ: </w:t>
      </w:r>
      <w:r>
        <w:rPr>
          <w:spacing w:val="4"/>
          <w:sz w:val="28"/>
          <w:szCs w:val="28"/>
        </w:rPr>
        <w:t>10</w:t>
      </w:r>
      <w:r w:rsidRPr="009F26D4">
        <w:rPr>
          <w:spacing w:val="4"/>
          <w:sz w:val="28"/>
          <w:szCs w:val="28"/>
        </w:rPr>
        <w:t>0%</w:t>
      </w:r>
    </w:p>
    <w:p w:rsidR="009C772F" w:rsidRPr="009F26D4" w:rsidRDefault="009C772F" w:rsidP="005C0BFF">
      <w:pPr>
        <w:pStyle w:val="NormalWeb"/>
        <w:shd w:val="clear" w:color="auto" w:fill="FFFFFF"/>
        <w:spacing w:before="120" w:beforeAutospacing="0" w:after="0" w:afterAutospacing="0"/>
        <w:ind w:firstLine="720"/>
        <w:jc w:val="both"/>
        <w:textAlignment w:val="baseline"/>
        <w:rPr>
          <w:spacing w:val="4"/>
          <w:sz w:val="28"/>
          <w:szCs w:val="28"/>
        </w:rPr>
      </w:pPr>
      <w:r w:rsidRPr="009F26D4">
        <w:rPr>
          <w:spacing w:val="4"/>
          <w:sz w:val="28"/>
          <w:szCs w:val="28"/>
        </w:rPr>
        <w:tab/>
      </w:r>
      <w:r w:rsidRPr="009F26D4">
        <w:rPr>
          <w:spacing w:val="4"/>
          <w:sz w:val="28"/>
          <w:szCs w:val="28"/>
        </w:rPr>
        <w:tab/>
        <w:t>+ Mẫu giáo: 100%</w:t>
      </w:r>
    </w:p>
    <w:p w:rsidR="009C772F" w:rsidRPr="009F26D4" w:rsidRDefault="009C772F" w:rsidP="005C0BFF">
      <w:pPr>
        <w:pStyle w:val="NormalWeb"/>
        <w:shd w:val="clear" w:color="auto" w:fill="FFFFFF"/>
        <w:spacing w:before="120" w:beforeAutospacing="0" w:after="0" w:afterAutospacing="0"/>
        <w:ind w:firstLine="720"/>
        <w:jc w:val="both"/>
        <w:textAlignment w:val="baseline"/>
        <w:rPr>
          <w:spacing w:val="4"/>
          <w:sz w:val="28"/>
          <w:szCs w:val="28"/>
        </w:rPr>
      </w:pPr>
      <w:r w:rsidRPr="009F26D4">
        <w:rPr>
          <w:spacing w:val="4"/>
          <w:sz w:val="28"/>
          <w:szCs w:val="28"/>
        </w:rPr>
        <w:t xml:space="preserve">- Huy động trẻ 5 tuổi </w:t>
      </w:r>
      <w:r w:rsidR="00185361">
        <w:rPr>
          <w:spacing w:val="4"/>
          <w:sz w:val="28"/>
          <w:szCs w:val="28"/>
        </w:rPr>
        <w:t>tại địa phương ra lớp đạt tỷ lệ</w:t>
      </w:r>
      <w:r w:rsidRPr="009F26D4">
        <w:rPr>
          <w:spacing w:val="4"/>
          <w:sz w:val="28"/>
          <w:szCs w:val="28"/>
        </w:rPr>
        <w:t>: 99%</w:t>
      </w:r>
    </w:p>
    <w:p w:rsidR="009C772F" w:rsidRPr="009F26D4" w:rsidRDefault="009C772F" w:rsidP="005C0BFF">
      <w:pPr>
        <w:pStyle w:val="NormalWeb"/>
        <w:shd w:val="clear" w:color="auto" w:fill="FFFFFF"/>
        <w:spacing w:before="120" w:beforeAutospacing="0" w:after="0" w:afterAutospacing="0"/>
        <w:ind w:firstLine="720"/>
        <w:jc w:val="both"/>
        <w:textAlignment w:val="baseline"/>
        <w:rPr>
          <w:spacing w:val="4"/>
          <w:sz w:val="28"/>
          <w:szCs w:val="28"/>
        </w:rPr>
      </w:pPr>
      <w:r w:rsidRPr="009F26D4">
        <w:rPr>
          <w:spacing w:val="4"/>
          <w:sz w:val="28"/>
          <w:szCs w:val="28"/>
        </w:rPr>
        <w:t>- Số trẻ bán trú đạt trên 85%</w:t>
      </w:r>
    </w:p>
    <w:p w:rsidR="009C772F" w:rsidRPr="004E07A7" w:rsidRDefault="009C772F" w:rsidP="005C0BFF">
      <w:pPr>
        <w:pStyle w:val="NormalWeb"/>
        <w:shd w:val="clear" w:color="auto" w:fill="FFFFFF"/>
        <w:spacing w:before="120" w:beforeAutospacing="0" w:after="0" w:afterAutospacing="0"/>
        <w:ind w:firstLine="720"/>
        <w:jc w:val="both"/>
        <w:textAlignment w:val="baseline"/>
        <w:rPr>
          <w:b/>
          <w:i/>
          <w:color w:val="000000"/>
          <w:spacing w:val="4"/>
          <w:sz w:val="28"/>
          <w:szCs w:val="28"/>
        </w:rPr>
      </w:pPr>
      <w:r w:rsidRPr="004E07A7">
        <w:rPr>
          <w:rStyle w:val="Strong"/>
          <w:b w:val="0"/>
          <w:i/>
          <w:color w:val="000000"/>
          <w:spacing w:val="4"/>
          <w:sz w:val="28"/>
          <w:szCs w:val="28"/>
          <w:bdr w:val="none" w:sz="0" w:space="0" w:color="auto" w:frame="1"/>
        </w:rPr>
        <w:t>b</w:t>
      </w:r>
      <w:r w:rsidRPr="004E07A7">
        <w:rPr>
          <w:b/>
          <w:i/>
          <w:color w:val="000000"/>
          <w:spacing w:val="4"/>
          <w:sz w:val="28"/>
          <w:szCs w:val="28"/>
        </w:rPr>
        <w:t>. </w:t>
      </w:r>
      <w:r w:rsidRPr="004E07A7">
        <w:rPr>
          <w:rStyle w:val="Strong"/>
          <w:b w:val="0"/>
          <w:i/>
          <w:color w:val="000000"/>
          <w:spacing w:val="4"/>
          <w:sz w:val="28"/>
          <w:szCs w:val="28"/>
          <w:bdr w:val="none" w:sz="0" w:space="0" w:color="auto" w:frame="1"/>
        </w:rPr>
        <w:t>Biện pháp thực hiện</w:t>
      </w:r>
      <w:r>
        <w:rPr>
          <w:rStyle w:val="Strong"/>
          <w:b w:val="0"/>
          <w:i/>
          <w:color w:val="000000"/>
          <w:spacing w:val="4"/>
          <w:sz w:val="28"/>
          <w:szCs w:val="28"/>
          <w:bdr w:val="none" w:sz="0" w:space="0" w:color="auto" w:frame="1"/>
        </w:rPr>
        <w:t>.</w:t>
      </w:r>
    </w:p>
    <w:p w:rsidR="009C772F" w:rsidRPr="009F26D4" w:rsidRDefault="009C772F" w:rsidP="005C0BFF">
      <w:pPr>
        <w:pStyle w:val="NormalWeb"/>
        <w:shd w:val="clear" w:color="auto" w:fill="FFFFFF"/>
        <w:spacing w:before="120" w:beforeAutospacing="0" w:after="0" w:afterAutospacing="0"/>
        <w:ind w:firstLine="720"/>
        <w:jc w:val="both"/>
        <w:textAlignment w:val="baseline"/>
        <w:rPr>
          <w:color w:val="000000"/>
          <w:spacing w:val="4"/>
          <w:sz w:val="28"/>
          <w:szCs w:val="28"/>
        </w:rPr>
      </w:pPr>
      <w:r w:rsidRPr="009F26D4">
        <w:rPr>
          <w:color w:val="000000"/>
          <w:spacing w:val="4"/>
          <w:sz w:val="28"/>
          <w:szCs w:val="28"/>
        </w:rPr>
        <w:t>Trường tiếp thu và triển khai nhiệm vụ năm học của ngành, của trường đến tận 100% cán bộ, giáo viên, nhân viên.</w:t>
      </w:r>
    </w:p>
    <w:p w:rsidR="009C772F" w:rsidRPr="009F26D4" w:rsidRDefault="009C772F" w:rsidP="005C0BFF">
      <w:pPr>
        <w:pStyle w:val="NormalWeb"/>
        <w:shd w:val="clear" w:color="auto" w:fill="FFFFFF"/>
        <w:spacing w:before="120" w:beforeAutospacing="0" w:after="0" w:afterAutospacing="0"/>
        <w:ind w:firstLine="720"/>
        <w:jc w:val="both"/>
        <w:textAlignment w:val="baseline"/>
        <w:rPr>
          <w:color w:val="000000"/>
          <w:spacing w:val="4"/>
          <w:sz w:val="28"/>
          <w:szCs w:val="28"/>
        </w:rPr>
      </w:pPr>
      <w:r w:rsidRPr="009F26D4">
        <w:rPr>
          <w:color w:val="000000"/>
          <w:spacing w:val="4"/>
          <w:sz w:val="28"/>
          <w:szCs w:val="28"/>
        </w:rPr>
        <w:t>Điều tra và nắm chắc trẻ trong độ tuổi ra lớp, nhất là cháu 5 tuổi. Phối hợp các ban ngành, đoàn thể trong địa phương để vận động trẻ ra lớp.</w:t>
      </w:r>
    </w:p>
    <w:p w:rsidR="009C772F" w:rsidRPr="009F26D4" w:rsidRDefault="009C772F" w:rsidP="005C0BFF">
      <w:pPr>
        <w:pStyle w:val="NormalWeb"/>
        <w:shd w:val="clear" w:color="auto" w:fill="FFFFFF"/>
        <w:spacing w:before="120" w:beforeAutospacing="0" w:after="0" w:afterAutospacing="0"/>
        <w:ind w:firstLine="720"/>
        <w:jc w:val="both"/>
        <w:textAlignment w:val="baseline"/>
        <w:rPr>
          <w:color w:val="000000"/>
          <w:spacing w:val="4"/>
          <w:sz w:val="28"/>
          <w:szCs w:val="28"/>
        </w:rPr>
      </w:pPr>
      <w:r w:rsidRPr="009F26D4">
        <w:rPr>
          <w:color w:val="000000"/>
          <w:spacing w:val="4"/>
          <w:sz w:val="28"/>
          <w:szCs w:val="28"/>
        </w:rPr>
        <w:t>Tổ chức</w:t>
      </w:r>
      <w:r w:rsidR="00185361">
        <w:rPr>
          <w:color w:val="000000"/>
          <w:spacing w:val="4"/>
          <w:sz w:val="28"/>
          <w:szCs w:val="28"/>
        </w:rPr>
        <w:t xml:space="preserve"> tốt các ngày lễ trong năm như: “N</w:t>
      </w:r>
      <w:r w:rsidRPr="009F26D4">
        <w:rPr>
          <w:color w:val="000000"/>
          <w:spacing w:val="4"/>
          <w:sz w:val="28"/>
          <w:szCs w:val="28"/>
        </w:rPr>
        <w:t>gày hội bé đến trường</w:t>
      </w:r>
      <w:r w:rsidR="00185361">
        <w:rPr>
          <w:color w:val="000000"/>
          <w:spacing w:val="4"/>
          <w:sz w:val="28"/>
          <w:szCs w:val="28"/>
        </w:rPr>
        <w:t xml:space="preserve"> của bé”</w:t>
      </w:r>
      <w:r w:rsidRPr="009F26D4">
        <w:rPr>
          <w:color w:val="000000"/>
          <w:spacing w:val="4"/>
          <w:sz w:val="28"/>
          <w:szCs w:val="28"/>
        </w:rPr>
        <w:t xml:space="preserve">, </w:t>
      </w:r>
      <w:r w:rsidR="00185361">
        <w:rPr>
          <w:color w:val="000000"/>
          <w:spacing w:val="4"/>
          <w:sz w:val="28"/>
          <w:szCs w:val="28"/>
        </w:rPr>
        <w:t>“</w:t>
      </w:r>
      <w:r w:rsidRPr="009F26D4">
        <w:rPr>
          <w:color w:val="000000"/>
          <w:spacing w:val="4"/>
          <w:sz w:val="28"/>
          <w:szCs w:val="28"/>
        </w:rPr>
        <w:t>Tết trung thu</w:t>
      </w:r>
      <w:r w:rsidR="00185361">
        <w:rPr>
          <w:color w:val="000000"/>
          <w:spacing w:val="4"/>
          <w:sz w:val="28"/>
          <w:szCs w:val="28"/>
        </w:rPr>
        <w:t>”</w:t>
      </w:r>
      <w:r w:rsidRPr="009F26D4">
        <w:rPr>
          <w:color w:val="000000"/>
          <w:spacing w:val="4"/>
          <w:sz w:val="28"/>
          <w:szCs w:val="28"/>
        </w:rPr>
        <w:t xml:space="preserve">, </w:t>
      </w:r>
      <w:r w:rsidR="00185361">
        <w:rPr>
          <w:color w:val="000000"/>
          <w:spacing w:val="4"/>
          <w:sz w:val="28"/>
          <w:szCs w:val="28"/>
        </w:rPr>
        <w:t>N</w:t>
      </w:r>
      <w:r w:rsidRPr="009F26D4">
        <w:rPr>
          <w:color w:val="000000"/>
          <w:spacing w:val="4"/>
          <w:sz w:val="28"/>
          <w:szCs w:val="28"/>
        </w:rPr>
        <w:t>gày Tết cổ truyền, Lễ ra trường cho các bé 5 tuổi...</w:t>
      </w:r>
    </w:p>
    <w:p w:rsidR="009C772F" w:rsidRPr="009F26D4" w:rsidRDefault="009C772F" w:rsidP="005C0BFF">
      <w:pPr>
        <w:pStyle w:val="NormalWeb"/>
        <w:shd w:val="clear" w:color="auto" w:fill="FFFFFF"/>
        <w:spacing w:before="120" w:beforeAutospacing="0" w:after="0" w:afterAutospacing="0"/>
        <w:ind w:firstLine="720"/>
        <w:jc w:val="both"/>
        <w:textAlignment w:val="baseline"/>
        <w:rPr>
          <w:color w:val="000000"/>
          <w:spacing w:val="4"/>
          <w:sz w:val="28"/>
          <w:szCs w:val="28"/>
        </w:rPr>
      </w:pPr>
      <w:r w:rsidRPr="009F26D4">
        <w:rPr>
          <w:color w:val="000000"/>
          <w:spacing w:val="4"/>
          <w:sz w:val="28"/>
          <w:szCs w:val="28"/>
        </w:rPr>
        <w:t>Quản lý đảm bảo an toàn tuyệt đối cho trẻ, làm tốt công tác chăm sóc giáo dục để tạo niềm tin cho phụ huynh.</w:t>
      </w:r>
    </w:p>
    <w:p w:rsidR="009C772F" w:rsidRPr="009F26D4" w:rsidRDefault="009C772F" w:rsidP="005C0BFF">
      <w:pPr>
        <w:pStyle w:val="NormalWeb"/>
        <w:shd w:val="clear" w:color="auto" w:fill="FFFFFF"/>
        <w:spacing w:before="120" w:beforeAutospacing="0" w:after="0" w:afterAutospacing="0"/>
        <w:ind w:firstLine="720"/>
        <w:jc w:val="both"/>
        <w:textAlignment w:val="baseline"/>
        <w:rPr>
          <w:color w:val="000000"/>
          <w:spacing w:val="4"/>
          <w:sz w:val="28"/>
          <w:szCs w:val="28"/>
        </w:rPr>
      </w:pPr>
      <w:r w:rsidRPr="009F26D4">
        <w:rPr>
          <w:color w:val="000000"/>
          <w:spacing w:val="4"/>
          <w:sz w:val="28"/>
          <w:szCs w:val="28"/>
        </w:rPr>
        <w:t xml:space="preserve">Thực hiện đầy đủ và kịp thời chế độ miễn </w:t>
      </w:r>
      <w:r>
        <w:rPr>
          <w:color w:val="000000"/>
          <w:spacing w:val="4"/>
          <w:sz w:val="28"/>
          <w:szCs w:val="28"/>
        </w:rPr>
        <w:t>học phí</w:t>
      </w:r>
      <w:r w:rsidRPr="009F26D4">
        <w:rPr>
          <w:color w:val="000000"/>
          <w:spacing w:val="4"/>
          <w:sz w:val="28"/>
          <w:szCs w:val="28"/>
        </w:rPr>
        <w:t>, chế độ hỗ trợ ăn trưa cho trẻ 5 tuổi và trẻ dân tộc có hoàn cảnh khó khăn.</w:t>
      </w:r>
    </w:p>
    <w:p w:rsidR="00934833"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4. </w:t>
      </w:r>
      <w:r>
        <w:rPr>
          <w:rFonts w:ascii="Times New Roman" w:eastAsia="Times New Roman" w:hAnsi="Times New Roman" w:cs="Times New Roman"/>
          <w:color w:val="000000"/>
          <w:sz w:val="28"/>
          <w:szCs w:val="28"/>
        </w:rPr>
        <w:t xml:space="preserve">Từng bước, đảm bảo các điều kiện để triển khai thực hiện thí điểm  Chương trình GDMN: Về số lượng giáo viên, bố trí tối thiểu 02 GV/lớp; nâng cao  năng lực chuyên môn, nghiệp vụ đối với cán bộ quản lí và giáo viên mầm non,  bảo đảm đạt chuẩn về trình độ đào tạo, có phẩm chất đạo đức tốt, có năng lực  chuyên môn, nghiệp vụ vững vàng đáp ứng yêu cầu đổi mới.  </w:t>
      </w:r>
    </w:p>
    <w:p w:rsidR="00934833" w:rsidRPr="005C0BFF"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pacing w:val="2"/>
          <w:sz w:val="28"/>
          <w:szCs w:val="28"/>
        </w:rPr>
      </w:pPr>
      <w:r w:rsidRPr="005C0BFF">
        <w:rPr>
          <w:rFonts w:ascii="Times New Roman" w:eastAsia="Times New Roman" w:hAnsi="Times New Roman" w:cs="Times New Roman"/>
          <w:b/>
          <w:color w:val="000000"/>
          <w:spacing w:val="2"/>
          <w:sz w:val="28"/>
          <w:szCs w:val="28"/>
        </w:rPr>
        <w:t xml:space="preserve">5. </w:t>
      </w:r>
      <w:r w:rsidRPr="005C0BFF">
        <w:rPr>
          <w:rFonts w:ascii="Times New Roman" w:eastAsia="Times New Roman" w:hAnsi="Times New Roman" w:cs="Times New Roman"/>
          <w:color w:val="000000"/>
          <w:spacing w:val="2"/>
          <w:sz w:val="28"/>
          <w:szCs w:val="28"/>
        </w:rPr>
        <w:t xml:space="preserve">Tập trung các giải pháp thực hiện chủ đề </w:t>
      </w:r>
      <w:r w:rsidRPr="005C0BFF">
        <w:rPr>
          <w:rFonts w:ascii="Times New Roman" w:eastAsia="Times New Roman" w:hAnsi="Times New Roman" w:cs="Times New Roman"/>
          <w:b/>
          <w:i/>
          <w:color w:val="000000"/>
          <w:spacing w:val="2"/>
          <w:sz w:val="28"/>
          <w:szCs w:val="28"/>
        </w:rPr>
        <w:t xml:space="preserve">“Xây dựng trường mầm non  hạnh phúc, tôn trọng quyền trẻ em”, </w:t>
      </w:r>
      <w:r w:rsidRPr="005C0BFF">
        <w:rPr>
          <w:rFonts w:ascii="Times New Roman" w:eastAsia="Times New Roman" w:hAnsi="Times New Roman" w:cs="Times New Roman"/>
          <w:color w:val="000000"/>
          <w:spacing w:val="2"/>
          <w:sz w:val="28"/>
          <w:szCs w:val="28"/>
        </w:rPr>
        <w:t xml:space="preserve">gắn kết với việc nâng cao chất lượng thực  hiện Chuyên đề “Xây dựng trường mầm non lấy trẻ làm trung tâm giai đoạn 2021- 2025”. </w:t>
      </w:r>
    </w:p>
    <w:p w:rsidR="00934833" w:rsidRDefault="00185361"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I</w:t>
      </w:r>
      <w:r w:rsidR="00C73449">
        <w:rPr>
          <w:rFonts w:ascii="Times New Roman" w:eastAsia="Times New Roman" w:hAnsi="Times New Roman" w:cs="Times New Roman"/>
          <w:b/>
          <w:color w:val="000000"/>
          <w:sz w:val="28"/>
          <w:szCs w:val="28"/>
        </w:rPr>
        <w:t>I</w:t>
      </w:r>
      <w:r w:rsidR="00934833">
        <w:rPr>
          <w:rFonts w:ascii="Times New Roman" w:eastAsia="Times New Roman" w:hAnsi="Times New Roman" w:cs="Times New Roman"/>
          <w:b/>
          <w:color w:val="000000"/>
          <w:sz w:val="28"/>
          <w:szCs w:val="28"/>
        </w:rPr>
        <w:t xml:space="preserve">. MỘT SỐ NHIỆM VỤ CỤ THỂ </w:t>
      </w:r>
    </w:p>
    <w:p w:rsidR="00934833"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1. Nâng cao hiệu lực, hiệu quả công tác quản lí giáo dục </w:t>
      </w:r>
    </w:p>
    <w:p w:rsidR="00934833"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 xml:space="preserve">1.1. Triển khai kịp thời, hiệu quả các văn bản, chính sách về GDMN, bảo  đảm các điều kiện để thực hiện Chương trình GDMN  </w:t>
      </w:r>
    </w:p>
    <w:p w:rsidR="00934833"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Thực hiện nghiêm túc các quy định tại các văn bản quy phạm pháp luật  và văn bản chỉ đạo về GDMN. Tiếp tục rà soát, nghiên cứu các văn bản quy phạm  pháp luật theo chức năng quản lí nhà nước của các cấp để xây dựng, ban hành  hoặc trình cấp có thẩm quyền ban hành và tổ chức triển khai các chiến lược, quy  ho</w:t>
      </w:r>
      <w:r w:rsidR="00185361">
        <w:rPr>
          <w:rFonts w:ascii="Times New Roman" w:eastAsia="Times New Roman" w:hAnsi="Times New Roman" w:cs="Times New Roman"/>
          <w:color w:val="000000"/>
          <w:sz w:val="28"/>
          <w:szCs w:val="28"/>
        </w:rPr>
        <w:t xml:space="preserve">ạch, kế hoạch, nhiệm vụ, đề án </w:t>
      </w:r>
      <w:r>
        <w:rPr>
          <w:rFonts w:ascii="Times New Roman" w:eastAsia="Times New Roman" w:hAnsi="Times New Roman" w:cs="Times New Roman"/>
          <w:color w:val="000000"/>
          <w:sz w:val="28"/>
          <w:szCs w:val="28"/>
        </w:rPr>
        <w:t xml:space="preserve">phát triển GDMN theo từng năm và cho </w:t>
      </w:r>
      <w:r w:rsidR="00185361">
        <w:rPr>
          <w:rFonts w:ascii="Times New Roman" w:eastAsia="Times New Roman" w:hAnsi="Times New Roman" w:cs="Times New Roman"/>
          <w:color w:val="000000"/>
          <w:sz w:val="28"/>
          <w:szCs w:val="28"/>
        </w:rPr>
        <w:t>cả giai đoạn, bảo đảm tính hiệu</w:t>
      </w:r>
      <w:r>
        <w:rPr>
          <w:rFonts w:ascii="Times New Roman" w:eastAsia="Times New Roman" w:hAnsi="Times New Roman" w:cs="Times New Roman"/>
          <w:color w:val="000000"/>
          <w:sz w:val="28"/>
          <w:szCs w:val="28"/>
        </w:rPr>
        <w:t xml:space="preserve"> quả, khả thi với điều kiện, bối cảnh của địa ph</w:t>
      </w:r>
      <w:r w:rsidR="00185361">
        <w:rPr>
          <w:rFonts w:ascii="Times New Roman" w:eastAsia="Times New Roman" w:hAnsi="Times New Roman" w:cs="Times New Roman"/>
          <w:color w:val="000000"/>
          <w:sz w:val="28"/>
          <w:szCs w:val="28"/>
        </w:rPr>
        <w:t>ương để hoàn thành các mục tiêu</w:t>
      </w:r>
      <w:r>
        <w:rPr>
          <w:rFonts w:ascii="Times New Roman" w:eastAsia="Times New Roman" w:hAnsi="Times New Roman" w:cs="Times New Roman"/>
          <w:color w:val="000000"/>
          <w:sz w:val="28"/>
          <w:szCs w:val="28"/>
        </w:rPr>
        <w:t xml:space="preserve"> và nhiệm vụ của năm học và giai đoạn.  </w:t>
      </w:r>
    </w:p>
    <w:p w:rsidR="00934833"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Thực hiện đúng quy định, hiệu quả các chính sách phát triển GDMN theo  quy định. Tham mưu Lãnh đạo địa phương đầu tư xây dựng các hạng mục công  trình, mua sắm bổ sung trang thiết bị, đồ chơi, đồ dùng dạy học, tài liệu học liệu  nâng chất lượng thực hiện Chương trình GDMN, chuẩn bị các điều kiện để thực  hiện Chương trình GDMN mới; củng cố, duy trì và nâng cao chất lượng phổ cập  giáo dục mầm non trẻ em năm tuổi (PCGDMNTNT), chuẩn bị các điều kiện triển  khai thí điểm phổ cập trẻ em mẫu giáo (PCGDMNTEMG).  </w:t>
      </w:r>
    </w:p>
    <w:p w:rsidR="00934833"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 xml:space="preserve">1.2. Đổi mới công tác quản lí </w:t>
      </w:r>
    </w:p>
    <w:p w:rsidR="00934833"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Tiếp tục đổi mới công tác quản lí giáo dục theo hướng phân cấp, phân  quyền, tự chủ, dân chủ, công khai gắn với cơ chế </w:t>
      </w:r>
      <w:r w:rsidR="00185361">
        <w:rPr>
          <w:rFonts w:ascii="Times New Roman" w:eastAsia="Times New Roman" w:hAnsi="Times New Roman" w:cs="Times New Roman"/>
          <w:color w:val="000000"/>
          <w:sz w:val="28"/>
          <w:szCs w:val="28"/>
        </w:rPr>
        <w:t>tự chủ, tự chịu trách nhiệm</w:t>
      </w:r>
      <w:r>
        <w:rPr>
          <w:rFonts w:ascii="Times New Roman" w:eastAsia="Times New Roman" w:hAnsi="Times New Roman" w:cs="Times New Roman"/>
          <w:color w:val="000000"/>
          <w:sz w:val="28"/>
          <w:szCs w:val="28"/>
        </w:rPr>
        <w:t xml:space="preserve">.  </w:t>
      </w:r>
    </w:p>
    <w:p w:rsidR="00934833"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Đẩy mạnh ứng dụng CNTT và chu</w:t>
      </w:r>
      <w:r w:rsidR="00185361">
        <w:rPr>
          <w:rFonts w:ascii="Times New Roman" w:eastAsia="Times New Roman" w:hAnsi="Times New Roman" w:cs="Times New Roman"/>
          <w:color w:val="000000"/>
          <w:sz w:val="28"/>
          <w:szCs w:val="28"/>
        </w:rPr>
        <w:t>yển đổi số vào công tác quản lí</w:t>
      </w:r>
      <w:r>
        <w:rPr>
          <w:rFonts w:ascii="Times New Roman" w:eastAsia="Times New Roman" w:hAnsi="Times New Roman" w:cs="Times New Roman"/>
          <w:color w:val="000000"/>
          <w:sz w:val="28"/>
          <w:szCs w:val="28"/>
        </w:rPr>
        <w:t>; Tiếp tục quán</w:t>
      </w:r>
      <w:r w:rsidR="00185361">
        <w:rPr>
          <w:rFonts w:ascii="Times New Roman" w:eastAsia="Times New Roman" w:hAnsi="Times New Roman" w:cs="Times New Roman"/>
          <w:color w:val="000000"/>
          <w:sz w:val="28"/>
          <w:szCs w:val="28"/>
        </w:rPr>
        <w:t xml:space="preserve"> triệt và thực hiện nghiêm túc,</w:t>
      </w:r>
      <w:r>
        <w:rPr>
          <w:rFonts w:ascii="Times New Roman" w:eastAsia="Times New Roman" w:hAnsi="Times New Roman" w:cs="Times New Roman"/>
          <w:color w:val="000000"/>
          <w:sz w:val="28"/>
          <w:szCs w:val="28"/>
        </w:rPr>
        <w:t xml:space="preserve"> kịp thời về việc chấn chỉnh tình trạng lạm dụng hồ sơ, sổ sách trong </w:t>
      </w:r>
      <w:r w:rsidR="00185361">
        <w:rPr>
          <w:rFonts w:ascii="Times New Roman" w:eastAsia="Times New Roman" w:hAnsi="Times New Roman" w:cs="Times New Roman"/>
          <w:color w:val="000000"/>
          <w:sz w:val="28"/>
          <w:szCs w:val="28"/>
        </w:rPr>
        <w:t>nhà trường</w:t>
      </w:r>
      <w:r>
        <w:rPr>
          <w:rFonts w:ascii="Times New Roman" w:eastAsia="Times New Roman" w:hAnsi="Times New Roman" w:cs="Times New Roman"/>
          <w:color w:val="000000"/>
          <w:sz w:val="28"/>
          <w:szCs w:val="28"/>
        </w:rPr>
        <w:t xml:space="preserve">. </w:t>
      </w:r>
    </w:p>
    <w:p w:rsidR="00934833"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 xml:space="preserve">1.3. Nâng cao hiệu quả công tác thanh tra, kiểm tra, giám sát việc thực  hiện các quy định của pháp luật đối với </w:t>
      </w:r>
      <w:r w:rsidR="001D16E9">
        <w:rPr>
          <w:rFonts w:ascii="Times New Roman" w:eastAsia="Times New Roman" w:hAnsi="Times New Roman" w:cs="Times New Roman"/>
          <w:b/>
          <w:i/>
          <w:color w:val="000000"/>
          <w:sz w:val="28"/>
          <w:szCs w:val="28"/>
        </w:rPr>
        <w:t>giáo viên mầm non.</w:t>
      </w:r>
      <w:r>
        <w:rPr>
          <w:rFonts w:ascii="Times New Roman" w:eastAsia="Times New Roman" w:hAnsi="Times New Roman" w:cs="Times New Roman"/>
          <w:b/>
          <w:i/>
          <w:color w:val="000000"/>
          <w:sz w:val="28"/>
          <w:szCs w:val="28"/>
        </w:rPr>
        <w:t xml:space="preserve">  </w:t>
      </w:r>
    </w:p>
    <w:p w:rsidR="00934833"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Tiếp tục đổi mới công tác kiểm tra, giám sát, đánh giá, tư  vấn, hỗ trợ, tránh hình thức gây áp lực cho giáo viên </w:t>
      </w:r>
      <w:r w:rsidR="00185361">
        <w:rPr>
          <w:rFonts w:ascii="Times New Roman" w:eastAsia="Times New Roman" w:hAnsi="Times New Roman" w:cs="Times New Roman"/>
          <w:color w:val="000000"/>
          <w:sz w:val="28"/>
          <w:szCs w:val="28"/>
        </w:rPr>
        <w:t>trong đơn vị</w:t>
      </w:r>
      <w:r>
        <w:rPr>
          <w:rFonts w:ascii="Times New Roman" w:eastAsia="Times New Roman" w:hAnsi="Times New Roman" w:cs="Times New Roman"/>
          <w:color w:val="000000"/>
          <w:sz w:val="28"/>
          <w:szCs w:val="28"/>
        </w:rPr>
        <w:t xml:space="preserve">.  </w:t>
      </w:r>
    </w:p>
    <w:p w:rsidR="00934833"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2. Rà soát, sắp xếp và phát triển hệ thống mạng lưới trường, lớp; tăng  cường cơ sở vật chất; nâng cao chất lượng kiểm định và xây dựng trường  mầm non đạt chuẩn quốc gia  </w:t>
      </w:r>
    </w:p>
    <w:p w:rsidR="00934833"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2.1. </w:t>
      </w:r>
      <w:r>
        <w:rPr>
          <w:rFonts w:ascii="Times New Roman" w:eastAsia="Times New Roman" w:hAnsi="Times New Roman" w:cs="Times New Roman"/>
          <w:color w:val="000000"/>
          <w:sz w:val="28"/>
          <w:szCs w:val="28"/>
        </w:rPr>
        <w:t xml:space="preserve">Tăng cường công tác quy hoạch, </w:t>
      </w:r>
      <w:r w:rsidR="00185361">
        <w:rPr>
          <w:rFonts w:ascii="Times New Roman" w:eastAsia="Times New Roman" w:hAnsi="Times New Roman" w:cs="Times New Roman"/>
          <w:color w:val="000000"/>
          <w:sz w:val="28"/>
          <w:szCs w:val="28"/>
        </w:rPr>
        <w:t xml:space="preserve">xây dựng trường, </w:t>
      </w:r>
      <w:r>
        <w:rPr>
          <w:rFonts w:ascii="Times New Roman" w:eastAsia="Times New Roman" w:hAnsi="Times New Roman" w:cs="Times New Roman"/>
          <w:color w:val="000000"/>
          <w:sz w:val="28"/>
          <w:szCs w:val="28"/>
        </w:rPr>
        <w:t>lớp mầm non; đẩy mạnh việc thực hiện các nhi</w:t>
      </w:r>
      <w:r w:rsidR="001D16E9">
        <w:rPr>
          <w:rFonts w:ascii="Times New Roman" w:eastAsia="Times New Roman" w:hAnsi="Times New Roman" w:cs="Times New Roman"/>
          <w:color w:val="000000"/>
          <w:sz w:val="28"/>
          <w:szCs w:val="28"/>
        </w:rPr>
        <w:t>ệm vụ, giải pháp, chính sách về</w:t>
      </w:r>
      <w:r>
        <w:rPr>
          <w:rFonts w:ascii="Times New Roman" w:eastAsia="Times New Roman" w:hAnsi="Times New Roman" w:cs="Times New Roman"/>
          <w:color w:val="000000"/>
          <w:sz w:val="28"/>
          <w:szCs w:val="28"/>
        </w:rPr>
        <w:t xml:space="preserve"> huy động nguồn lực của xã hội đầu tư cho GD</w:t>
      </w:r>
      <w:r w:rsidR="001D16E9">
        <w:rPr>
          <w:rFonts w:ascii="Times New Roman" w:eastAsia="Times New Roman" w:hAnsi="Times New Roman" w:cs="Times New Roman"/>
          <w:color w:val="000000"/>
          <w:sz w:val="28"/>
          <w:szCs w:val="28"/>
        </w:rPr>
        <w:t xml:space="preserve">MN theo quy định tại Nghị định </w:t>
      </w:r>
      <w:r>
        <w:rPr>
          <w:rFonts w:ascii="Times New Roman" w:eastAsia="Times New Roman" w:hAnsi="Times New Roman" w:cs="Times New Roman"/>
          <w:color w:val="000000"/>
          <w:sz w:val="28"/>
          <w:szCs w:val="28"/>
        </w:rPr>
        <w:t xml:space="preserve">số 69/2008/NĐ-CP.  </w:t>
      </w:r>
    </w:p>
    <w:p w:rsidR="00934833"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w:t>
      </w:r>
      <w:r w:rsidR="00185361">
        <w:rPr>
          <w:rFonts w:ascii="Times New Roman" w:eastAsia="Times New Roman" w:hAnsi="Times New Roman" w:cs="Times New Roman"/>
          <w:b/>
          <w:color w:val="000000"/>
          <w:sz w:val="28"/>
          <w:szCs w:val="28"/>
        </w:rPr>
        <w:t>2</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Tăng cường thu hút các nguồn lực đầu tư cho GDMN  </w:t>
      </w:r>
    </w:p>
    <w:p w:rsidR="00934833"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D16E9">
        <w:rPr>
          <w:rFonts w:ascii="Times New Roman" w:eastAsia="Times New Roman" w:hAnsi="Times New Roman" w:cs="Times New Roman"/>
          <w:color w:val="000000"/>
          <w:sz w:val="28"/>
          <w:szCs w:val="28"/>
        </w:rPr>
        <w:t>Tham mưu với các cấp lãnh đạo</w:t>
      </w:r>
      <w:r>
        <w:rPr>
          <w:rFonts w:ascii="Times New Roman" w:eastAsia="Times New Roman" w:hAnsi="Times New Roman" w:cs="Times New Roman"/>
          <w:color w:val="000000"/>
          <w:sz w:val="28"/>
          <w:szCs w:val="28"/>
        </w:rPr>
        <w:t xml:space="preserve"> đầu tư cơ sở vật chất, thiết bị dạy </w:t>
      </w:r>
      <w:r w:rsidR="001D16E9">
        <w:rPr>
          <w:rFonts w:ascii="Times New Roman" w:eastAsia="Times New Roman" w:hAnsi="Times New Roman" w:cs="Times New Roman"/>
          <w:color w:val="000000"/>
          <w:sz w:val="28"/>
          <w:szCs w:val="28"/>
        </w:rPr>
        <w:t>học tối thiểu cho trường bảo đảm điều kiện</w:t>
      </w:r>
      <w:r>
        <w:rPr>
          <w:rFonts w:ascii="Times New Roman" w:eastAsia="Times New Roman" w:hAnsi="Times New Roman" w:cs="Times New Roman"/>
          <w:color w:val="000000"/>
          <w:sz w:val="28"/>
          <w:szCs w:val="28"/>
        </w:rPr>
        <w:t xml:space="preserve"> thực hiện Chương trình GDMN; đáp ứng yêu cầu duy trì </w:t>
      </w:r>
      <w:r w:rsidR="001D16E9">
        <w:rPr>
          <w:rFonts w:ascii="Times New Roman" w:eastAsia="Times New Roman" w:hAnsi="Times New Roman" w:cs="Times New Roman"/>
          <w:color w:val="000000"/>
          <w:sz w:val="28"/>
          <w:szCs w:val="28"/>
        </w:rPr>
        <w:t>và nâng cao chất lượng  phổ cập</w:t>
      </w:r>
      <w:r>
        <w:rPr>
          <w:rFonts w:ascii="Times New Roman" w:eastAsia="Times New Roman" w:hAnsi="Times New Roman" w:cs="Times New Roman"/>
          <w:color w:val="000000"/>
          <w:sz w:val="28"/>
          <w:szCs w:val="28"/>
        </w:rPr>
        <w:t xml:space="preserve">. </w:t>
      </w:r>
    </w:p>
    <w:p w:rsidR="00934833"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Bố trí kinh phí </w:t>
      </w:r>
      <w:r w:rsidR="00F917A3">
        <w:rPr>
          <w:rFonts w:ascii="Times New Roman" w:eastAsia="Times New Roman" w:hAnsi="Times New Roman" w:cs="Times New Roman"/>
          <w:color w:val="000000"/>
          <w:sz w:val="28"/>
          <w:szCs w:val="28"/>
        </w:rPr>
        <w:t xml:space="preserve">tự chủ </w:t>
      </w:r>
      <w:r>
        <w:rPr>
          <w:rFonts w:ascii="Times New Roman" w:eastAsia="Times New Roman" w:hAnsi="Times New Roman" w:cs="Times New Roman"/>
          <w:color w:val="000000"/>
          <w:sz w:val="28"/>
          <w:szCs w:val="28"/>
        </w:rPr>
        <w:t xml:space="preserve">và huy động nguồn lực </w:t>
      </w:r>
      <w:r w:rsidR="00F917A3">
        <w:rPr>
          <w:rFonts w:ascii="Times New Roman" w:eastAsia="Times New Roman" w:hAnsi="Times New Roman" w:cs="Times New Roman"/>
          <w:color w:val="000000"/>
          <w:sz w:val="28"/>
          <w:szCs w:val="28"/>
        </w:rPr>
        <w:t>để mua sắm bổ sung các đồ dùng,</w:t>
      </w:r>
      <w:r>
        <w:rPr>
          <w:rFonts w:ascii="Times New Roman" w:eastAsia="Times New Roman" w:hAnsi="Times New Roman" w:cs="Times New Roman"/>
          <w:color w:val="000000"/>
          <w:sz w:val="28"/>
          <w:szCs w:val="28"/>
        </w:rPr>
        <w:t xml:space="preserve"> đồ chơi, thiết bị, tài liệu, học liệu để thực hiện</w:t>
      </w:r>
      <w:r w:rsidR="00F917A3">
        <w:rPr>
          <w:rFonts w:ascii="Times New Roman" w:eastAsia="Times New Roman" w:hAnsi="Times New Roman" w:cs="Times New Roman"/>
          <w:color w:val="000000"/>
          <w:sz w:val="28"/>
          <w:szCs w:val="28"/>
        </w:rPr>
        <w:t xml:space="preserve"> Chương trình GDMN theo yêu cầu</w:t>
      </w:r>
      <w:r>
        <w:rPr>
          <w:rFonts w:ascii="Times New Roman" w:eastAsia="Times New Roman" w:hAnsi="Times New Roman" w:cs="Times New Roman"/>
          <w:color w:val="000000"/>
          <w:sz w:val="28"/>
          <w:szCs w:val="28"/>
        </w:rPr>
        <w:t xml:space="preserve"> chuẩn hoá và hiện đại.  </w:t>
      </w:r>
    </w:p>
    <w:p w:rsidR="00934833"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2.4. </w:t>
      </w:r>
      <w:r>
        <w:rPr>
          <w:rFonts w:ascii="Times New Roman" w:eastAsia="Times New Roman" w:hAnsi="Times New Roman" w:cs="Times New Roman"/>
          <w:color w:val="000000"/>
          <w:sz w:val="28"/>
          <w:szCs w:val="28"/>
        </w:rPr>
        <w:t>Tiếp tục thực hiện kiểm định chất lượng giáo</w:t>
      </w:r>
      <w:r w:rsidR="001D16E9">
        <w:rPr>
          <w:rFonts w:ascii="Times New Roman" w:eastAsia="Times New Roman" w:hAnsi="Times New Roman" w:cs="Times New Roman"/>
          <w:color w:val="000000"/>
          <w:sz w:val="28"/>
          <w:szCs w:val="28"/>
        </w:rPr>
        <w:t xml:space="preserve"> dục </w:t>
      </w:r>
      <w:r w:rsidR="00F917A3">
        <w:rPr>
          <w:rFonts w:ascii="Times New Roman" w:eastAsia="Times New Roman" w:hAnsi="Times New Roman" w:cs="Times New Roman"/>
          <w:color w:val="000000"/>
          <w:sz w:val="28"/>
          <w:szCs w:val="28"/>
        </w:rPr>
        <w:t xml:space="preserve">theo </w:t>
      </w:r>
      <w:r>
        <w:rPr>
          <w:rFonts w:ascii="Times New Roman" w:eastAsia="Times New Roman" w:hAnsi="Times New Roman" w:cs="Times New Roman"/>
          <w:color w:val="000000"/>
          <w:sz w:val="28"/>
          <w:szCs w:val="28"/>
        </w:rPr>
        <w:t>Thông tư số 19/2018/TT BGDĐT ngày 22/8/2018; tham mưu với Lãnh đạo các cấp, có kế  hoạch</w:t>
      </w:r>
      <w:r w:rsidR="00C7344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để đầu tư xây dự</w:t>
      </w:r>
      <w:r w:rsidR="00C73449">
        <w:rPr>
          <w:rFonts w:ascii="Times New Roman" w:eastAsia="Times New Roman" w:hAnsi="Times New Roman" w:cs="Times New Roman"/>
          <w:color w:val="000000"/>
          <w:sz w:val="28"/>
          <w:szCs w:val="28"/>
        </w:rPr>
        <w:t>ng mới và bảo đảm các tiêu chí</w:t>
      </w:r>
      <w:r>
        <w:rPr>
          <w:rFonts w:ascii="Times New Roman" w:eastAsia="Times New Roman" w:hAnsi="Times New Roman" w:cs="Times New Roman"/>
          <w:color w:val="000000"/>
          <w:sz w:val="28"/>
          <w:szCs w:val="28"/>
        </w:rPr>
        <w:t xml:space="preserve"> duy trì và nâng cao chất lượng trường mầm non đạt chuẩn quốc gia theo quy định  của Bộ GDĐT.  </w:t>
      </w:r>
    </w:p>
    <w:p w:rsidR="00934833"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 Củng cố, nâng cao chất lượng phổ cập giáo dục mầm non cho trẻ  em 5 tuổi; tiến tới phổ cập giáo dục mầm non cho trẻ em mẫu giá</w:t>
      </w:r>
      <w:r>
        <w:rPr>
          <w:rFonts w:ascii="Times New Roman" w:eastAsia="Times New Roman" w:hAnsi="Times New Roman" w:cs="Times New Roman"/>
          <w:b/>
          <w:color w:val="000000"/>
          <w:sz w:val="28"/>
          <w:szCs w:val="28"/>
        </w:rPr>
        <w:t>o vào năm  2030</w:t>
      </w:r>
    </w:p>
    <w:p w:rsidR="00934833"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3.1. </w:t>
      </w:r>
      <w:r>
        <w:rPr>
          <w:rFonts w:ascii="Times New Roman" w:eastAsia="Times New Roman" w:hAnsi="Times New Roman" w:cs="Times New Roman"/>
          <w:color w:val="000000"/>
          <w:sz w:val="28"/>
          <w:szCs w:val="28"/>
        </w:rPr>
        <w:t xml:space="preserve">Thực hiện rà soát, kiện toàn Ban chỉ đạo PCGD-XMC </w:t>
      </w:r>
    </w:p>
    <w:p w:rsidR="00934833"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Ban chỉ đạo PCGD-XMC thực hiện nghiêm túc Nghị định số  20/2014/NĐ-CP v</w:t>
      </w:r>
      <w:r w:rsidR="00F917A3">
        <w:rPr>
          <w:rFonts w:ascii="Times New Roman" w:eastAsia="Times New Roman" w:hAnsi="Times New Roman" w:cs="Times New Roman"/>
          <w:color w:val="000000"/>
          <w:sz w:val="28"/>
          <w:szCs w:val="28"/>
        </w:rPr>
        <w:t>à Thông tư số 07/2016/TT-BGDĐT.</w:t>
      </w:r>
    </w:p>
    <w:p w:rsidR="00934833"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 xml:space="preserve">3.2. </w:t>
      </w:r>
      <w:r w:rsidR="003B139A" w:rsidRPr="003B139A">
        <w:rPr>
          <w:rFonts w:ascii="Times New Roman" w:eastAsia="Times New Roman" w:hAnsi="Times New Roman" w:cs="Times New Roman"/>
          <w:color w:val="000000"/>
          <w:sz w:val="28"/>
          <w:szCs w:val="28"/>
        </w:rPr>
        <w:t>Tham mưu cho</w:t>
      </w:r>
      <w:r w:rsidR="003B139A">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Ban chỉ đạo PCGD-XMC </w:t>
      </w:r>
      <w:r w:rsidR="00F917A3">
        <w:rPr>
          <w:rFonts w:ascii="Times New Roman" w:eastAsia="Times New Roman" w:hAnsi="Times New Roman" w:cs="Times New Roman"/>
          <w:color w:val="000000"/>
          <w:sz w:val="28"/>
          <w:szCs w:val="28"/>
        </w:rPr>
        <w:t xml:space="preserve">thị trấn Huỳnh Hữu Nghĩa </w:t>
      </w:r>
      <w:r>
        <w:rPr>
          <w:rFonts w:ascii="Times New Roman" w:eastAsia="Times New Roman" w:hAnsi="Times New Roman" w:cs="Times New Roman"/>
          <w:color w:val="000000"/>
          <w:sz w:val="28"/>
          <w:szCs w:val="28"/>
        </w:rPr>
        <w:t xml:space="preserve">“Xây dựng xã hội học tập giai đoạn 2021 - 2030” tham mưu cho UBND </w:t>
      </w:r>
      <w:r w:rsidR="00A64415">
        <w:rPr>
          <w:rFonts w:ascii="Times New Roman" w:eastAsia="Times New Roman" w:hAnsi="Times New Roman" w:cs="Times New Roman"/>
          <w:color w:val="000000"/>
          <w:sz w:val="28"/>
          <w:szCs w:val="28"/>
        </w:rPr>
        <w:t xml:space="preserve">về </w:t>
      </w:r>
      <w:r>
        <w:rPr>
          <w:rFonts w:ascii="Times New Roman" w:eastAsia="Times New Roman" w:hAnsi="Times New Roman" w:cs="Times New Roman"/>
          <w:color w:val="000000"/>
          <w:sz w:val="28"/>
          <w:szCs w:val="28"/>
        </w:rPr>
        <w:t xml:space="preserve">kế hoạch huy động trẻ em mẫu giáo phù hợp </w:t>
      </w:r>
      <w:r w:rsidR="00A64415">
        <w:rPr>
          <w:rFonts w:ascii="Times New Roman" w:eastAsia="Times New Roman" w:hAnsi="Times New Roman" w:cs="Times New Roman"/>
          <w:color w:val="000000"/>
          <w:sz w:val="28"/>
          <w:szCs w:val="28"/>
        </w:rPr>
        <w:t xml:space="preserve">với định hướng phát triển GDMN </w:t>
      </w:r>
      <w:r>
        <w:rPr>
          <w:rFonts w:ascii="Times New Roman" w:eastAsia="Times New Roman" w:hAnsi="Times New Roman" w:cs="Times New Roman"/>
          <w:color w:val="000000"/>
          <w:sz w:val="28"/>
          <w:szCs w:val="28"/>
        </w:rPr>
        <w:t xml:space="preserve">và điều kiện của địa phương, góp phần nâng cao chất lượng PCGDMNTNT. Tiếp tục rà soát, </w:t>
      </w:r>
      <w:r w:rsidR="00A64415">
        <w:rPr>
          <w:rFonts w:ascii="Times New Roman" w:eastAsia="Times New Roman" w:hAnsi="Times New Roman" w:cs="Times New Roman"/>
          <w:color w:val="000000"/>
          <w:sz w:val="28"/>
          <w:szCs w:val="28"/>
        </w:rPr>
        <w:t xml:space="preserve">đề nghị </w:t>
      </w:r>
      <w:r>
        <w:rPr>
          <w:rFonts w:ascii="Times New Roman" w:eastAsia="Times New Roman" w:hAnsi="Times New Roman" w:cs="Times New Roman"/>
          <w:color w:val="000000"/>
          <w:sz w:val="28"/>
          <w:szCs w:val="28"/>
        </w:rPr>
        <w:t>bổ sung đủ đội ngũ và CSVC cho</w:t>
      </w:r>
      <w:r w:rsidR="00A64415">
        <w:rPr>
          <w:rFonts w:ascii="Times New Roman" w:eastAsia="Times New Roman" w:hAnsi="Times New Roman" w:cs="Times New Roman"/>
          <w:color w:val="000000"/>
          <w:sz w:val="28"/>
          <w:szCs w:val="28"/>
        </w:rPr>
        <w:t xml:space="preserve"> các lớp mẫu giáo 5 tuổi để duy</w:t>
      </w:r>
      <w:r w:rsidR="003B139A">
        <w:rPr>
          <w:rFonts w:ascii="Times New Roman" w:eastAsia="Times New Roman" w:hAnsi="Times New Roman" w:cs="Times New Roman"/>
          <w:color w:val="000000"/>
          <w:sz w:val="28"/>
          <w:szCs w:val="28"/>
        </w:rPr>
        <w:t xml:space="preserve"> trì và nâng </w:t>
      </w:r>
      <w:r>
        <w:rPr>
          <w:rFonts w:ascii="Times New Roman" w:eastAsia="Times New Roman" w:hAnsi="Times New Roman" w:cs="Times New Roman"/>
          <w:color w:val="000000"/>
          <w:sz w:val="28"/>
          <w:szCs w:val="28"/>
        </w:rPr>
        <w:t xml:space="preserve">cao chất lượng PCGDMNTNT.  </w:t>
      </w:r>
    </w:p>
    <w:p w:rsidR="00934833"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3.3. </w:t>
      </w:r>
      <w:r>
        <w:rPr>
          <w:rFonts w:ascii="Times New Roman" w:eastAsia="Times New Roman" w:hAnsi="Times New Roman" w:cs="Times New Roman"/>
          <w:color w:val="000000"/>
          <w:sz w:val="28"/>
          <w:szCs w:val="28"/>
        </w:rPr>
        <w:t xml:space="preserve">Thực hiện nghiêm túc chế độ báo cáo kết quả thực hiện PCGD-XMC  theo quy định; thực hiện tốt công tác phối hợp điều tra, xử lí, cập nhật số liệu theo  phần mềm PCGD-XMC bảo đảm đầy đủ, kịp thời, chính xác; tăng cường ứng  dụng CNTT trong lưu trữ hồ sơ phổ cập.  </w:t>
      </w:r>
    </w:p>
    <w:p w:rsidR="009C772F" w:rsidRPr="009F26D4" w:rsidRDefault="009C772F" w:rsidP="005C0BFF">
      <w:pPr>
        <w:pStyle w:val="NormalWeb"/>
        <w:shd w:val="clear" w:color="auto" w:fill="FFFFFF"/>
        <w:spacing w:before="120" w:beforeAutospacing="0" w:after="0" w:afterAutospacing="0"/>
        <w:ind w:firstLine="720"/>
        <w:jc w:val="both"/>
        <w:textAlignment w:val="baseline"/>
        <w:rPr>
          <w:b/>
          <w:color w:val="000000"/>
          <w:spacing w:val="4"/>
          <w:sz w:val="28"/>
          <w:szCs w:val="28"/>
        </w:rPr>
      </w:pPr>
      <w:r w:rsidRPr="009F26D4">
        <w:rPr>
          <w:rStyle w:val="Strong"/>
          <w:b w:val="0"/>
          <w:i/>
          <w:iCs/>
          <w:color w:val="000000"/>
          <w:spacing w:val="4"/>
          <w:sz w:val="28"/>
          <w:szCs w:val="28"/>
          <w:bdr w:val="none" w:sz="0" w:space="0" w:color="auto" w:frame="1"/>
        </w:rPr>
        <w:t>a. Các chỉ tiêu cụ thể</w:t>
      </w:r>
      <w:r>
        <w:rPr>
          <w:rStyle w:val="Strong"/>
          <w:b w:val="0"/>
          <w:i/>
          <w:iCs/>
          <w:color w:val="000000"/>
          <w:spacing w:val="4"/>
          <w:sz w:val="28"/>
          <w:szCs w:val="28"/>
          <w:bdr w:val="none" w:sz="0" w:space="0" w:color="auto" w:frame="1"/>
        </w:rPr>
        <w:t>.</w:t>
      </w:r>
    </w:p>
    <w:p w:rsidR="009C772F" w:rsidRPr="009F26D4" w:rsidRDefault="009C772F" w:rsidP="005C0BFF">
      <w:pPr>
        <w:pStyle w:val="NormalWeb"/>
        <w:shd w:val="clear" w:color="auto" w:fill="FFFFFF"/>
        <w:spacing w:before="120" w:beforeAutospacing="0" w:after="0" w:afterAutospacing="0"/>
        <w:ind w:firstLine="720"/>
        <w:jc w:val="both"/>
        <w:textAlignment w:val="baseline"/>
        <w:rPr>
          <w:color w:val="000000"/>
          <w:spacing w:val="4"/>
          <w:sz w:val="28"/>
          <w:szCs w:val="28"/>
        </w:rPr>
      </w:pPr>
      <w:r w:rsidRPr="009F26D4">
        <w:rPr>
          <w:color w:val="000000"/>
          <w:spacing w:val="4"/>
          <w:sz w:val="28"/>
          <w:szCs w:val="28"/>
        </w:rPr>
        <w:t>- Duy trì kết quả PCGDMNTNT các năm trước. Tiếp tục nâng cao các tiêu chuẩn đã đạt trong thời gian tới.</w:t>
      </w:r>
    </w:p>
    <w:p w:rsidR="009C772F" w:rsidRPr="009F26D4" w:rsidRDefault="009C772F" w:rsidP="005C0BFF">
      <w:pPr>
        <w:pStyle w:val="NormalWeb"/>
        <w:shd w:val="clear" w:color="auto" w:fill="FFFFFF"/>
        <w:spacing w:before="120" w:beforeAutospacing="0" w:after="0" w:afterAutospacing="0"/>
        <w:ind w:firstLine="720"/>
        <w:jc w:val="both"/>
        <w:textAlignment w:val="baseline"/>
        <w:rPr>
          <w:color w:val="000000"/>
          <w:spacing w:val="4"/>
          <w:sz w:val="28"/>
          <w:szCs w:val="28"/>
        </w:rPr>
      </w:pPr>
      <w:r w:rsidRPr="009F26D4">
        <w:rPr>
          <w:color w:val="000000"/>
          <w:spacing w:val="4"/>
          <w:sz w:val="28"/>
          <w:szCs w:val="28"/>
        </w:rPr>
        <w:t>- Tiếp tục nâng cao chất lượng chăm sóc và giáo dục trẻ tại trường.</w:t>
      </w:r>
    </w:p>
    <w:p w:rsidR="009C772F" w:rsidRPr="004E07A7" w:rsidRDefault="009C772F" w:rsidP="005C0BFF">
      <w:pPr>
        <w:pStyle w:val="NormalWeb"/>
        <w:shd w:val="clear" w:color="auto" w:fill="FFFFFF"/>
        <w:spacing w:before="120" w:beforeAutospacing="0" w:after="0" w:afterAutospacing="0"/>
        <w:ind w:firstLine="720"/>
        <w:jc w:val="both"/>
        <w:textAlignment w:val="baseline"/>
        <w:rPr>
          <w:b/>
          <w:i/>
          <w:color w:val="000000"/>
          <w:spacing w:val="4"/>
          <w:sz w:val="28"/>
          <w:szCs w:val="28"/>
        </w:rPr>
      </w:pPr>
      <w:r w:rsidRPr="004E07A7">
        <w:rPr>
          <w:rStyle w:val="Strong"/>
          <w:b w:val="0"/>
          <w:i/>
          <w:color w:val="000000"/>
          <w:spacing w:val="4"/>
          <w:sz w:val="28"/>
          <w:szCs w:val="28"/>
          <w:bdr w:val="none" w:sz="0" w:space="0" w:color="auto" w:frame="1"/>
        </w:rPr>
        <w:t>b.</w:t>
      </w:r>
      <w:r w:rsidRPr="004E07A7">
        <w:rPr>
          <w:b/>
          <w:i/>
          <w:color w:val="000000"/>
          <w:spacing w:val="4"/>
          <w:sz w:val="28"/>
          <w:szCs w:val="28"/>
        </w:rPr>
        <w:t>  </w:t>
      </w:r>
      <w:r w:rsidRPr="004E07A7">
        <w:rPr>
          <w:rStyle w:val="Strong"/>
          <w:b w:val="0"/>
          <w:i/>
          <w:color w:val="000000"/>
          <w:spacing w:val="4"/>
          <w:sz w:val="28"/>
          <w:szCs w:val="28"/>
          <w:bdr w:val="none" w:sz="0" w:space="0" w:color="auto" w:frame="1"/>
        </w:rPr>
        <w:t>Biện pháp thực hiện</w:t>
      </w:r>
      <w:r>
        <w:rPr>
          <w:rStyle w:val="Strong"/>
          <w:b w:val="0"/>
          <w:i/>
          <w:color w:val="000000"/>
          <w:spacing w:val="4"/>
          <w:sz w:val="28"/>
          <w:szCs w:val="28"/>
          <w:bdr w:val="none" w:sz="0" w:space="0" w:color="auto" w:frame="1"/>
        </w:rPr>
        <w:t>.</w:t>
      </w:r>
    </w:p>
    <w:p w:rsidR="009C772F" w:rsidRPr="009F26D4" w:rsidRDefault="009C772F" w:rsidP="005C0BFF">
      <w:pPr>
        <w:pStyle w:val="NormalWeb"/>
        <w:shd w:val="clear" w:color="auto" w:fill="FFFFFF"/>
        <w:spacing w:before="120" w:beforeAutospacing="0" w:after="0" w:afterAutospacing="0"/>
        <w:ind w:firstLine="720"/>
        <w:jc w:val="both"/>
        <w:textAlignment w:val="baseline"/>
        <w:rPr>
          <w:color w:val="000000"/>
          <w:spacing w:val="4"/>
          <w:sz w:val="28"/>
          <w:szCs w:val="28"/>
        </w:rPr>
      </w:pPr>
      <w:r w:rsidRPr="009F26D4">
        <w:rPr>
          <w:color w:val="000000"/>
          <w:spacing w:val="4"/>
          <w:sz w:val="28"/>
          <w:szCs w:val="28"/>
        </w:rPr>
        <w:t>Thực hiện tốt công tác tham mưu với các cấp lãnh đạo để tăng cường sự lãnh đạo, chỉ đạo và quan tâm của cấp Uỷ đảng và chính quyền địa phương.</w:t>
      </w:r>
    </w:p>
    <w:p w:rsidR="009C772F" w:rsidRPr="009F26D4" w:rsidRDefault="009C772F" w:rsidP="005C0BFF">
      <w:pPr>
        <w:pStyle w:val="NormalWeb"/>
        <w:shd w:val="clear" w:color="auto" w:fill="FFFFFF"/>
        <w:spacing w:before="120" w:beforeAutospacing="0" w:after="0" w:afterAutospacing="0"/>
        <w:ind w:firstLine="720"/>
        <w:jc w:val="both"/>
        <w:textAlignment w:val="baseline"/>
        <w:rPr>
          <w:color w:val="000000"/>
          <w:spacing w:val="4"/>
          <w:sz w:val="28"/>
          <w:szCs w:val="28"/>
        </w:rPr>
      </w:pPr>
      <w:r w:rsidRPr="009F26D4">
        <w:rPr>
          <w:color w:val="000000"/>
          <w:spacing w:val="4"/>
          <w:sz w:val="28"/>
          <w:szCs w:val="28"/>
        </w:rPr>
        <w:t>Thực hiện kinh phí hỗ trợ về học phí, chi phí học tập, tiền ăn trưa cho các cháu ra lớp tại trường theo quy định của Nhà nuớc.</w:t>
      </w:r>
    </w:p>
    <w:p w:rsidR="009C772F" w:rsidRPr="009F26D4" w:rsidRDefault="009C772F" w:rsidP="005C0BFF">
      <w:pPr>
        <w:pStyle w:val="NormalWeb"/>
        <w:shd w:val="clear" w:color="auto" w:fill="FFFFFF"/>
        <w:spacing w:before="120" w:beforeAutospacing="0" w:after="0" w:afterAutospacing="0"/>
        <w:ind w:firstLine="720"/>
        <w:jc w:val="both"/>
        <w:textAlignment w:val="baseline"/>
        <w:rPr>
          <w:color w:val="000000"/>
          <w:spacing w:val="4"/>
          <w:sz w:val="28"/>
          <w:szCs w:val="28"/>
        </w:rPr>
      </w:pPr>
      <w:r w:rsidRPr="009F26D4">
        <w:rPr>
          <w:color w:val="000000"/>
          <w:spacing w:val="4"/>
          <w:sz w:val="28"/>
          <w:szCs w:val="28"/>
        </w:rPr>
        <w:t>Thực hiện tốt công tác tuyên truyền, vận động toàn dân cùng tham gia công tác PCGDMNTNT. Kết hợp với các tổ chức trên địa bàn xã tuyên truyền vận động ngày toàn dân đưa trẻ đến trường, vận động trẻ 5 tuổi ra lớp đạt trên 99%. Duy trì các lớp học, đảm bảo sĩ số học sinh.</w:t>
      </w:r>
    </w:p>
    <w:p w:rsidR="00934833"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4. Nâng cao chất lượng hoạt động,</w:t>
      </w:r>
      <w:r w:rsidR="00A64415">
        <w:rPr>
          <w:rFonts w:ascii="Times New Roman" w:eastAsia="Times New Roman" w:hAnsi="Times New Roman" w:cs="Times New Roman"/>
          <w:b/>
          <w:color w:val="000000"/>
          <w:sz w:val="28"/>
          <w:szCs w:val="28"/>
        </w:rPr>
        <w:t xml:space="preserve"> nuôi dưỡng, chăm sóc, giáo dục</w:t>
      </w:r>
      <w:r>
        <w:rPr>
          <w:rFonts w:ascii="Times New Roman" w:eastAsia="Times New Roman" w:hAnsi="Times New Roman" w:cs="Times New Roman"/>
          <w:b/>
          <w:color w:val="000000"/>
          <w:sz w:val="28"/>
          <w:szCs w:val="28"/>
        </w:rPr>
        <w:t xml:space="preserve"> trẻ </w:t>
      </w:r>
    </w:p>
    <w:p w:rsidR="00934833"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 xml:space="preserve">4.1. Chủ động phòng, chống và ứng phó hiệu quả với thiên tai, dịch bệnh;  bảo đảm an toàn về thể chất và tinh thần cho trẻ em.  </w:t>
      </w:r>
    </w:p>
    <w:p w:rsidR="00A64415"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64415">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z w:val="28"/>
          <w:szCs w:val="28"/>
        </w:rPr>
        <w:t xml:space="preserve">riển khai nhiệm vụ năm học </w:t>
      </w:r>
      <w:r w:rsidR="00A64415">
        <w:rPr>
          <w:rFonts w:ascii="Times New Roman" w:eastAsia="Times New Roman" w:hAnsi="Times New Roman" w:cs="Times New Roman"/>
          <w:color w:val="000000"/>
          <w:sz w:val="28"/>
          <w:szCs w:val="28"/>
        </w:rPr>
        <w:t>2023 - 2024 chủ động, linh hoạt</w:t>
      </w:r>
      <w:r>
        <w:rPr>
          <w:rFonts w:ascii="Times New Roman" w:eastAsia="Times New Roman" w:hAnsi="Times New Roman" w:cs="Times New Roman"/>
          <w:color w:val="000000"/>
          <w:sz w:val="28"/>
          <w:szCs w:val="28"/>
        </w:rPr>
        <w:t xml:space="preserve"> để thích ứng với tình hình thiên tai, dịch bệnh phù hợ</w:t>
      </w:r>
      <w:r w:rsidR="00F917A3">
        <w:rPr>
          <w:rFonts w:ascii="Times New Roman" w:eastAsia="Times New Roman" w:hAnsi="Times New Roman" w:cs="Times New Roman"/>
          <w:color w:val="000000"/>
          <w:sz w:val="28"/>
          <w:szCs w:val="28"/>
        </w:rPr>
        <w:t xml:space="preserve">p với địa phương </w:t>
      </w:r>
      <w:r>
        <w:rPr>
          <w:rFonts w:ascii="Times New Roman" w:eastAsia="Times New Roman" w:hAnsi="Times New Roman" w:cs="Times New Roman"/>
          <w:color w:val="000000"/>
          <w:sz w:val="28"/>
          <w:szCs w:val="28"/>
        </w:rPr>
        <w:t>và nâng cao chất lượng nuôi dưỡng, chăm sóc, giáo dục</w:t>
      </w:r>
      <w:r w:rsidR="003B139A">
        <w:rPr>
          <w:rFonts w:ascii="Times New Roman" w:eastAsia="Times New Roman" w:hAnsi="Times New Roman" w:cs="Times New Roman"/>
          <w:color w:val="000000"/>
          <w:sz w:val="28"/>
          <w:szCs w:val="28"/>
        </w:rPr>
        <w:t xml:space="preserve"> trẻ</w:t>
      </w:r>
      <w:r>
        <w:rPr>
          <w:rFonts w:ascii="Times New Roman" w:eastAsia="Times New Roman" w:hAnsi="Times New Roman" w:cs="Times New Roman"/>
          <w:color w:val="000000"/>
          <w:sz w:val="28"/>
          <w:szCs w:val="28"/>
        </w:rPr>
        <w:t xml:space="preserve">. </w:t>
      </w:r>
    </w:p>
    <w:p w:rsidR="00934833"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Thực hiện  nghiêm túc Thông tư số 45/2021/TT-BGDĐT n</w:t>
      </w:r>
      <w:r w:rsidR="00A64415">
        <w:rPr>
          <w:rFonts w:ascii="Times New Roman" w:eastAsia="Times New Roman" w:hAnsi="Times New Roman" w:cs="Times New Roman"/>
          <w:color w:val="000000"/>
          <w:sz w:val="28"/>
          <w:szCs w:val="28"/>
        </w:rPr>
        <w:t>gày 31/12/2021 của Bộ trưởng Bộ</w:t>
      </w:r>
      <w:r>
        <w:rPr>
          <w:rFonts w:ascii="Times New Roman" w:eastAsia="Times New Roman" w:hAnsi="Times New Roman" w:cs="Times New Roman"/>
          <w:color w:val="000000"/>
          <w:sz w:val="28"/>
          <w:szCs w:val="28"/>
        </w:rPr>
        <w:t xml:space="preserve"> GDĐT quy định về việc xây dựng trường họ</w:t>
      </w:r>
      <w:r w:rsidR="00A64415">
        <w:rPr>
          <w:rFonts w:ascii="Times New Roman" w:eastAsia="Times New Roman" w:hAnsi="Times New Roman" w:cs="Times New Roman"/>
          <w:color w:val="000000"/>
          <w:sz w:val="28"/>
          <w:szCs w:val="28"/>
        </w:rPr>
        <w:t>c an toàn, phòng, chống tai nạn</w:t>
      </w:r>
      <w:r>
        <w:rPr>
          <w:rFonts w:ascii="Times New Roman" w:eastAsia="Times New Roman" w:hAnsi="Times New Roman" w:cs="Times New Roman"/>
          <w:color w:val="000000"/>
          <w:sz w:val="28"/>
          <w:szCs w:val="28"/>
        </w:rPr>
        <w:t xml:space="preserve"> thương tích trong trường mầm non</w:t>
      </w:r>
      <w:r w:rsidR="00A64415">
        <w:rPr>
          <w:rFonts w:ascii="Times New Roman" w:eastAsia="Times New Roman" w:hAnsi="Times New Roman" w:cs="Times New Roman"/>
          <w:color w:val="000000"/>
          <w:sz w:val="28"/>
          <w:szCs w:val="28"/>
        </w:rPr>
        <w:t>; chú trọng</w:t>
      </w:r>
      <w:r>
        <w:rPr>
          <w:rFonts w:ascii="Times New Roman" w:eastAsia="Times New Roman" w:hAnsi="Times New Roman" w:cs="Times New Roman"/>
          <w:color w:val="000000"/>
          <w:sz w:val="28"/>
          <w:szCs w:val="28"/>
        </w:rPr>
        <w:t xml:space="preserve"> công tác tự kiểm tra, đánh giá các tiêu chuẩn v</w:t>
      </w:r>
      <w:r>
        <w:rPr>
          <w:rFonts w:ascii="Times New Roman" w:eastAsia="Times New Roman" w:hAnsi="Times New Roman" w:cs="Times New Roman"/>
          <w:color w:val="000000"/>
          <w:sz w:val="28"/>
          <w:szCs w:val="28"/>
        </w:rPr>
        <w:t xml:space="preserve">ề an toàn nhằm phát hiện sớm và </w:t>
      </w:r>
      <w:r>
        <w:rPr>
          <w:rFonts w:ascii="Times New Roman" w:eastAsia="Times New Roman" w:hAnsi="Times New Roman" w:cs="Times New Roman"/>
          <w:color w:val="000000"/>
          <w:sz w:val="28"/>
          <w:szCs w:val="28"/>
        </w:rPr>
        <w:t>có biện pháp khắc phục kịp thời các yếu tố nguy c</w:t>
      </w:r>
      <w:r w:rsidR="00A64415">
        <w:rPr>
          <w:rFonts w:ascii="Times New Roman" w:eastAsia="Times New Roman" w:hAnsi="Times New Roman" w:cs="Times New Roman"/>
          <w:color w:val="000000"/>
          <w:sz w:val="28"/>
          <w:szCs w:val="28"/>
        </w:rPr>
        <w:t>ơ gây mất an toàn cho trẻ</w:t>
      </w:r>
      <w:r>
        <w:rPr>
          <w:rFonts w:ascii="Times New Roman" w:eastAsia="Times New Roman" w:hAnsi="Times New Roman" w:cs="Times New Roman"/>
          <w:color w:val="000000"/>
          <w:sz w:val="28"/>
          <w:szCs w:val="28"/>
        </w:rPr>
        <w:t xml:space="preserve">. </w:t>
      </w:r>
    </w:p>
    <w:p w:rsidR="00934833"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 xml:space="preserve">4.2. Đổi mới hoạt động nuôi dưỡng, chăm sóc, giáo dục trẻ em, nâng cao  chất lượng thực hiện Chương trình GDMN  </w:t>
      </w:r>
    </w:p>
    <w:p w:rsidR="00934833"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Thực hiện tốt công tác y tế trường học theo quy định, bảo đảm 100% trẻ  đến trường được kiểm tra sức khoẻ và đánh giá tình trạng dinh dưỡng bằng biểu  đồ tăng trưởng của Tổ chức Y tế Thế giới; phối hợp với </w:t>
      </w:r>
      <w:r w:rsidR="00F917A3">
        <w:rPr>
          <w:rFonts w:ascii="Times New Roman" w:eastAsia="Times New Roman" w:hAnsi="Times New Roman" w:cs="Times New Roman"/>
          <w:color w:val="000000"/>
          <w:sz w:val="28"/>
          <w:szCs w:val="28"/>
        </w:rPr>
        <w:t>trạm</w:t>
      </w:r>
      <w:r>
        <w:rPr>
          <w:rFonts w:ascii="Times New Roman" w:eastAsia="Times New Roman" w:hAnsi="Times New Roman" w:cs="Times New Roman"/>
          <w:color w:val="000000"/>
          <w:sz w:val="28"/>
          <w:szCs w:val="28"/>
        </w:rPr>
        <w:t xml:space="preserve"> Y tế thực hiện tốt  </w:t>
      </w:r>
      <w:r>
        <w:rPr>
          <w:rFonts w:ascii="Times New Roman" w:eastAsia="Times New Roman" w:hAnsi="Times New Roman" w:cs="Times New Roman"/>
          <w:color w:val="000000"/>
          <w:sz w:val="28"/>
          <w:szCs w:val="28"/>
        </w:rPr>
        <w:lastRenderedPageBreak/>
        <w:t xml:space="preserve">các biện pháp theo dõi, chăm sóc sức khoẻ, phòng chống dịch bệnh, phòng chống  suy dinh dưỡng, thừa cân, béo phì cho trẻ em trong trường mầm non. </w:t>
      </w:r>
    </w:p>
    <w:p w:rsidR="00543AC4"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917A3">
        <w:rPr>
          <w:rFonts w:ascii="Times New Roman" w:eastAsia="Times New Roman" w:hAnsi="Times New Roman" w:cs="Times New Roman"/>
          <w:color w:val="000000"/>
          <w:sz w:val="28"/>
          <w:szCs w:val="28"/>
        </w:rPr>
        <w:t xml:space="preserve">Phối hợp </w:t>
      </w:r>
      <w:r>
        <w:rPr>
          <w:rFonts w:ascii="Times New Roman" w:eastAsia="Times New Roman" w:hAnsi="Times New Roman" w:cs="Times New Roman"/>
          <w:color w:val="000000"/>
          <w:sz w:val="28"/>
          <w:szCs w:val="28"/>
        </w:rPr>
        <w:t xml:space="preserve">với </w:t>
      </w:r>
      <w:r w:rsidR="00F917A3">
        <w:rPr>
          <w:rFonts w:ascii="Times New Roman" w:eastAsia="Times New Roman" w:hAnsi="Times New Roman" w:cs="Times New Roman"/>
          <w:color w:val="000000"/>
          <w:sz w:val="28"/>
          <w:szCs w:val="28"/>
        </w:rPr>
        <w:t>Trạm</w:t>
      </w:r>
      <w:r>
        <w:rPr>
          <w:rFonts w:ascii="Times New Roman" w:eastAsia="Times New Roman" w:hAnsi="Times New Roman" w:cs="Times New Roman"/>
          <w:color w:val="000000"/>
          <w:sz w:val="28"/>
          <w:szCs w:val="28"/>
        </w:rPr>
        <w:t xml:space="preserve"> y tế bảo đảm an toàn thực phẩm trong </w:t>
      </w:r>
      <w:r w:rsidR="00F917A3">
        <w:rPr>
          <w:rFonts w:ascii="Times New Roman" w:eastAsia="Times New Roman" w:hAnsi="Times New Roman" w:cs="Times New Roman"/>
          <w:color w:val="000000"/>
          <w:sz w:val="28"/>
          <w:szCs w:val="28"/>
        </w:rPr>
        <w:t>nhà trường theo quy định;</w:t>
      </w:r>
      <w:r>
        <w:rPr>
          <w:rFonts w:ascii="Times New Roman" w:eastAsia="Times New Roman" w:hAnsi="Times New Roman" w:cs="Times New Roman"/>
          <w:color w:val="000000"/>
          <w:sz w:val="28"/>
          <w:szCs w:val="28"/>
        </w:rPr>
        <w:t xml:space="preserve"> số bữa ăn phân bố b</w:t>
      </w:r>
      <w:r w:rsidR="00F917A3">
        <w:rPr>
          <w:rFonts w:ascii="Times New Roman" w:eastAsia="Times New Roman" w:hAnsi="Times New Roman" w:cs="Times New Roman"/>
          <w:color w:val="000000"/>
          <w:sz w:val="28"/>
          <w:szCs w:val="28"/>
        </w:rPr>
        <w:t>ữa ăn phù hợp với từng độ tuổi,</w:t>
      </w:r>
      <w:r>
        <w:rPr>
          <w:rFonts w:ascii="Times New Roman" w:eastAsia="Times New Roman" w:hAnsi="Times New Roman" w:cs="Times New Roman"/>
          <w:color w:val="000000"/>
          <w:sz w:val="28"/>
          <w:szCs w:val="28"/>
        </w:rPr>
        <w:t xml:space="preserve"> tình trạng dinh dưỡng của trẻ em, thời gian tổ chức </w:t>
      </w:r>
      <w:r w:rsidR="00F917A3">
        <w:rPr>
          <w:rFonts w:ascii="Times New Roman" w:eastAsia="Times New Roman" w:hAnsi="Times New Roman" w:cs="Times New Roman"/>
          <w:color w:val="000000"/>
          <w:sz w:val="28"/>
          <w:szCs w:val="28"/>
        </w:rPr>
        <w:t xml:space="preserve">ăn cho trẻ thực hiện theo lịch </w:t>
      </w:r>
      <w:r>
        <w:rPr>
          <w:rFonts w:ascii="Times New Roman" w:eastAsia="Times New Roman" w:hAnsi="Times New Roman" w:cs="Times New Roman"/>
          <w:color w:val="000000"/>
          <w:sz w:val="28"/>
          <w:szCs w:val="28"/>
        </w:rPr>
        <w:t>sinh hoạt hằng ngày bảo đảm đúng</w:t>
      </w:r>
      <w:r w:rsidR="00F917A3">
        <w:rPr>
          <w:rFonts w:ascii="Times New Roman" w:eastAsia="Times New Roman" w:hAnsi="Times New Roman" w:cs="Times New Roman"/>
          <w:color w:val="000000"/>
          <w:sz w:val="28"/>
          <w:szCs w:val="28"/>
        </w:rPr>
        <w:t xml:space="preserve"> quy định tại Chương trình GDMN</w:t>
      </w:r>
      <w:r>
        <w:rPr>
          <w:rFonts w:ascii="Times New Roman" w:eastAsia="Times New Roman" w:hAnsi="Times New Roman" w:cs="Times New Roman"/>
          <w:color w:val="000000"/>
          <w:sz w:val="28"/>
          <w:szCs w:val="28"/>
        </w:rPr>
        <w:t>. Tăng cường công kiểm tra</w:t>
      </w:r>
      <w:r w:rsidR="00F917A3">
        <w:rPr>
          <w:rFonts w:ascii="Times New Roman" w:eastAsia="Times New Roman" w:hAnsi="Times New Roman" w:cs="Times New Roman"/>
          <w:color w:val="000000"/>
          <w:sz w:val="28"/>
          <w:szCs w:val="28"/>
        </w:rPr>
        <w:t xml:space="preserve"> và sự tham </w:t>
      </w:r>
      <w:r>
        <w:rPr>
          <w:rFonts w:ascii="Times New Roman" w:eastAsia="Times New Roman" w:hAnsi="Times New Roman" w:cs="Times New Roman"/>
          <w:color w:val="000000"/>
          <w:sz w:val="28"/>
          <w:szCs w:val="28"/>
        </w:rPr>
        <w:t>gia giám sát của Ban đại diện cha mẹ trẻ em trong việc bảo đảm chất lượng bữa  ăn và ATTP</w:t>
      </w:r>
      <w:r w:rsidR="00543AC4">
        <w:rPr>
          <w:rFonts w:ascii="Times New Roman" w:eastAsia="Times New Roman" w:hAnsi="Times New Roman" w:cs="Times New Roman"/>
          <w:color w:val="000000"/>
          <w:sz w:val="28"/>
          <w:szCs w:val="28"/>
        </w:rPr>
        <w:t>.</w:t>
      </w:r>
    </w:p>
    <w:p w:rsidR="00543AC4"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Đẩy mạnh giáo dục trẻ kĩ năng thực hành vệ sinh cá nhân, tự bảo vệ chăm  sóc sức khoẻ; lồng ghép nội dung giáo dục dinh dưỡng, sức khoẻ, phòng, chống  tai nạn thương tích trong thực hiện chế độ sinh hoạt hằng ngày phù hợp với điều  kiện thực tế; phối hợp chế độ dinh dưỡng và vận động phù hợp đối với trẻ suy  dinh dưỡng, thừa cân - béo phì.  </w:t>
      </w:r>
    </w:p>
    <w:p w:rsidR="00543AC4"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Tập trung các giải pháp thực hiện chủ đề </w:t>
      </w:r>
      <w:r w:rsidRPr="007E1C3B">
        <w:rPr>
          <w:rFonts w:ascii="Times New Roman" w:eastAsia="Times New Roman" w:hAnsi="Times New Roman" w:cs="Times New Roman"/>
          <w:i/>
          <w:color w:val="000000"/>
          <w:sz w:val="28"/>
          <w:szCs w:val="28"/>
        </w:rPr>
        <w:t>“Xây dựng trường mầm non  hạnh phúc, tôn trọng quyền trẻ em”</w:t>
      </w:r>
      <w:r>
        <w:rPr>
          <w:rFonts w:ascii="Times New Roman" w:eastAsia="Times New Roman" w:hAnsi="Times New Roman" w:cs="Times New Roman"/>
          <w:color w:val="000000"/>
          <w:sz w:val="28"/>
          <w:szCs w:val="28"/>
        </w:rPr>
        <w:t xml:space="preserve"> phù hợp với điều kiện thực tế của </w:t>
      </w:r>
      <w:r w:rsidR="00F917A3">
        <w:rPr>
          <w:rFonts w:ascii="Times New Roman" w:eastAsia="Times New Roman" w:hAnsi="Times New Roman" w:cs="Times New Roman"/>
          <w:color w:val="000000"/>
          <w:sz w:val="28"/>
          <w:szCs w:val="28"/>
        </w:rPr>
        <w:t>đơn vị</w:t>
      </w:r>
      <w:r>
        <w:rPr>
          <w:rFonts w:ascii="Times New Roman" w:eastAsia="Times New Roman" w:hAnsi="Times New Roman" w:cs="Times New Roman"/>
          <w:color w:val="000000"/>
          <w:sz w:val="28"/>
          <w:szCs w:val="28"/>
        </w:rPr>
        <w:t xml:space="preserve">.  Chủ động, linh hoạt, sáng tạo gắn kết các tiêu chí của Chuyên đề “Xây dựng  trường mầm non lấy trẻ làm trung tâm, giai đoạn 2021 - 2025”.  </w:t>
      </w:r>
    </w:p>
    <w:p w:rsidR="00543AC4" w:rsidRDefault="007E1C3B"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Tăng cường nâng cao năng lực phát</w:t>
      </w:r>
      <w:r w:rsidR="00934833">
        <w:rPr>
          <w:rFonts w:ascii="Times New Roman" w:eastAsia="Times New Roman" w:hAnsi="Times New Roman" w:cs="Times New Roman"/>
          <w:color w:val="000000"/>
          <w:sz w:val="28"/>
          <w:szCs w:val="28"/>
        </w:rPr>
        <w:t xml:space="preserve"> triển Chương trình GDMN </w:t>
      </w:r>
      <w:r w:rsidR="00F917A3">
        <w:rPr>
          <w:rFonts w:ascii="Times New Roman" w:eastAsia="Times New Roman" w:hAnsi="Times New Roman" w:cs="Times New Roman"/>
          <w:color w:val="000000"/>
          <w:sz w:val="28"/>
          <w:szCs w:val="28"/>
        </w:rPr>
        <w:t xml:space="preserve">trong </w:t>
      </w:r>
      <w:r w:rsidR="00934833">
        <w:rPr>
          <w:rFonts w:ascii="Times New Roman" w:eastAsia="Times New Roman" w:hAnsi="Times New Roman" w:cs="Times New Roman"/>
          <w:color w:val="000000"/>
          <w:sz w:val="28"/>
          <w:szCs w:val="28"/>
        </w:rPr>
        <w:t>nhà trường trên cơ</w:t>
      </w:r>
      <w:r>
        <w:rPr>
          <w:rFonts w:ascii="Times New Roman" w:eastAsia="Times New Roman" w:hAnsi="Times New Roman" w:cs="Times New Roman"/>
          <w:color w:val="000000"/>
          <w:sz w:val="28"/>
          <w:szCs w:val="28"/>
        </w:rPr>
        <w:t xml:space="preserve"> sở Chương trình do Bộ GDĐT ban</w:t>
      </w:r>
      <w:r w:rsidR="00934833">
        <w:rPr>
          <w:rFonts w:ascii="Times New Roman" w:eastAsia="Times New Roman" w:hAnsi="Times New Roman" w:cs="Times New Roman"/>
          <w:color w:val="000000"/>
          <w:sz w:val="28"/>
          <w:szCs w:val="28"/>
        </w:rPr>
        <w:t xml:space="preserve"> hành nhằm nâng cao chất lượng nuôi dưỡng, ch</w:t>
      </w:r>
      <w:r>
        <w:rPr>
          <w:rFonts w:ascii="Times New Roman" w:eastAsia="Times New Roman" w:hAnsi="Times New Roman" w:cs="Times New Roman"/>
          <w:color w:val="000000"/>
          <w:sz w:val="28"/>
          <w:szCs w:val="28"/>
        </w:rPr>
        <w:t>ăm sóc, giáo dục trẻ em</w:t>
      </w:r>
      <w:r w:rsidR="00934833">
        <w:rPr>
          <w:rFonts w:ascii="Times New Roman" w:eastAsia="Times New Roman" w:hAnsi="Times New Roman" w:cs="Times New Roman"/>
          <w:color w:val="000000"/>
          <w:sz w:val="28"/>
          <w:szCs w:val="28"/>
        </w:rPr>
        <w:t xml:space="preserve">.  </w:t>
      </w:r>
    </w:p>
    <w:p w:rsidR="00543AC4"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Xây dựng </w:t>
      </w:r>
      <w:r w:rsidR="00F917A3">
        <w:rPr>
          <w:rFonts w:ascii="Times New Roman" w:eastAsia="Times New Roman" w:hAnsi="Times New Roman" w:cs="Times New Roman"/>
          <w:color w:val="000000"/>
          <w:sz w:val="28"/>
          <w:szCs w:val="28"/>
        </w:rPr>
        <w:t>kế hoạch</w:t>
      </w:r>
      <w:r>
        <w:rPr>
          <w:rFonts w:ascii="Times New Roman" w:eastAsia="Times New Roman" w:hAnsi="Times New Roman" w:cs="Times New Roman"/>
          <w:color w:val="000000"/>
          <w:sz w:val="28"/>
          <w:szCs w:val="28"/>
        </w:rPr>
        <w:t xml:space="preserve"> p</w:t>
      </w:r>
      <w:r w:rsidR="003B139A">
        <w:rPr>
          <w:rFonts w:ascii="Times New Roman" w:eastAsia="Times New Roman" w:hAnsi="Times New Roman" w:cs="Times New Roman"/>
          <w:color w:val="000000"/>
          <w:sz w:val="28"/>
          <w:szCs w:val="28"/>
        </w:rPr>
        <w:t>hối hợp giữa nhà trường với gia</w:t>
      </w:r>
      <w:r>
        <w:rPr>
          <w:rFonts w:ascii="Times New Roman" w:eastAsia="Times New Roman" w:hAnsi="Times New Roman" w:cs="Times New Roman"/>
          <w:color w:val="000000"/>
          <w:sz w:val="28"/>
          <w:szCs w:val="28"/>
        </w:rPr>
        <w:t xml:space="preserve"> đình, đoàn thể, tổ chức xã hội. </w:t>
      </w:r>
    </w:p>
    <w:p w:rsidR="00543AC4"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Tiếp tục thực hiện hiệu quả các hoạt động chuẩn bị cho trẻ 5 tuổi sẵn sàng  vào học lớp một đáp ứng yêu cầu liên thông với Chương trình lớp Một phổ thông.  </w:t>
      </w:r>
    </w:p>
    <w:p w:rsidR="00410606" w:rsidRPr="003B139A"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i/>
          <w:color w:val="000000"/>
          <w:spacing w:val="-4"/>
          <w:sz w:val="28"/>
          <w:szCs w:val="28"/>
        </w:rPr>
      </w:pPr>
      <w:r w:rsidRPr="003B139A">
        <w:rPr>
          <w:rFonts w:ascii="Times New Roman" w:eastAsia="Times New Roman" w:hAnsi="Times New Roman" w:cs="Times New Roman"/>
          <w:color w:val="000000"/>
          <w:spacing w:val="-4"/>
          <w:sz w:val="28"/>
          <w:szCs w:val="28"/>
        </w:rPr>
        <w:t>+ Tiếp tục triển khai Chương trình “T</w:t>
      </w:r>
      <w:r w:rsidR="003B139A" w:rsidRPr="003B139A">
        <w:rPr>
          <w:rFonts w:ascii="Times New Roman" w:eastAsia="Times New Roman" w:hAnsi="Times New Roman" w:cs="Times New Roman"/>
          <w:color w:val="000000"/>
          <w:spacing w:val="-4"/>
          <w:sz w:val="28"/>
          <w:szCs w:val="28"/>
        </w:rPr>
        <w:t>ôi yêu Việt Nam” giai đoạn 2020-</w:t>
      </w:r>
      <w:r w:rsidRPr="003B139A">
        <w:rPr>
          <w:rFonts w:ascii="Times New Roman" w:eastAsia="Times New Roman" w:hAnsi="Times New Roman" w:cs="Times New Roman"/>
          <w:color w:val="000000"/>
          <w:spacing w:val="-4"/>
          <w:sz w:val="28"/>
          <w:szCs w:val="28"/>
        </w:rPr>
        <w:t xml:space="preserve">2024. </w:t>
      </w:r>
    </w:p>
    <w:p w:rsidR="00543AC4"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Đẩy mạnh giáo dục kĩ năng sống xanh, bảo vệ môi trường, ứng phó biến  đổi khí hậu </w:t>
      </w:r>
      <w:r w:rsidR="00F917A3">
        <w:rPr>
          <w:rFonts w:ascii="Times New Roman" w:eastAsia="Times New Roman" w:hAnsi="Times New Roman" w:cs="Times New Roman"/>
          <w:color w:val="000000"/>
          <w:sz w:val="28"/>
          <w:szCs w:val="28"/>
        </w:rPr>
        <w:t>cho trẻ</w:t>
      </w:r>
      <w:r>
        <w:rPr>
          <w:rFonts w:ascii="Times New Roman" w:eastAsia="Times New Roman" w:hAnsi="Times New Roman" w:cs="Times New Roman"/>
          <w:color w:val="000000"/>
          <w:sz w:val="28"/>
          <w:szCs w:val="28"/>
        </w:rPr>
        <w:t xml:space="preserve">.  </w:t>
      </w:r>
    </w:p>
    <w:p w:rsidR="00543AC4"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Tiếp tục triển khai giai đoạn 2 Đề án Tăng cường tiếng Việt cho trẻ em  mầm non, học sinh tiểu học vùng dân tộc thiểu số (Quyết định số 1008/QĐ-TTg  ngày 02/6/2016 của Thủ tướng Chính phủ), chú trọng khai thác các yếu tố văn  hoá, ngôn ngữ mẹ đẻ của trẻ nhằm hỗ trợ tốt nhất cho sự phát triển của trẻ. </w:t>
      </w:r>
    </w:p>
    <w:p w:rsidR="00F917A3"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Tiếp tục triển khai cho trẻ mẫu giáo làm quen với tiếng Anh theo quy định  tại Thông tư số 50/2020/TT-BGDĐT và các văn bản Bộ GDĐT đã ban hành. </w:t>
      </w:r>
      <w:r w:rsidR="00F917A3">
        <w:rPr>
          <w:rFonts w:ascii="Times New Roman" w:eastAsia="Times New Roman" w:hAnsi="Times New Roman" w:cs="Times New Roman"/>
          <w:color w:val="000000"/>
          <w:sz w:val="28"/>
          <w:szCs w:val="28"/>
        </w:rPr>
        <w:t xml:space="preserve">Năm hoc 2023 – 2024 </w:t>
      </w:r>
      <w:r w:rsidR="00964990">
        <w:rPr>
          <w:rFonts w:ascii="Times New Roman" w:eastAsia="Times New Roman" w:hAnsi="Times New Roman" w:cs="Times New Roman"/>
          <w:color w:val="000000"/>
          <w:sz w:val="28"/>
          <w:szCs w:val="28"/>
        </w:rPr>
        <w:t>nhà trường tiếp tục tổ chức dạy tiếng anh cho trẻ ở các khối lớp 3-4 tuổi; 4-5 tuổi và 5-6 tuổi.</w:t>
      </w:r>
    </w:p>
    <w:p w:rsidR="00543AC4"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10606">
        <w:rPr>
          <w:rFonts w:ascii="Times New Roman" w:eastAsia="Times New Roman" w:hAnsi="Times New Roman" w:cs="Times New Roman"/>
          <w:color w:val="000000"/>
          <w:sz w:val="28"/>
          <w:szCs w:val="28"/>
        </w:rPr>
        <w:t xml:space="preserve">Tổ chức “Hội thi giáo </w:t>
      </w:r>
      <w:r>
        <w:rPr>
          <w:rFonts w:ascii="Times New Roman" w:eastAsia="Times New Roman" w:hAnsi="Times New Roman" w:cs="Times New Roman"/>
          <w:color w:val="000000"/>
          <w:sz w:val="28"/>
          <w:szCs w:val="28"/>
        </w:rPr>
        <w:t>viên dạy giỏi cấp trường”, tuyển chọn giáo viê</w:t>
      </w:r>
      <w:r w:rsidR="00410606">
        <w:rPr>
          <w:rFonts w:ascii="Times New Roman" w:eastAsia="Times New Roman" w:hAnsi="Times New Roman" w:cs="Times New Roman"/>
          <w:color w:val="000000"/>
          <w:sz w:val="28"/>
          <w:szCs w:val="28"/>
        </w:rPr>
        <w:t>n đủ điều kiện tham dự “Hội thi</w:t>
      </w:r>
      <w:r>
        <w:rPr>
          <w:rFonts w:ascii="Times New Roman" w:eastAsia="Times New Roman" w:hAnsi="Times New Roman" w:cs="Times New Roman"/>
          <w:color w:val="000000"/>
          <w:sz w:val="28"/>
          <w:szCs w:val="28"/>
        </w:rPr>
        <w:t xml:space="preserve"> giáo viê</w:t>
      </w:r>
      <w:r w:rsidR="003B139A">
        <w:rPr>
          <w:rFonts w:ascii="Times New Roman" w:eastAsia="Times New Roman" w:hAnsi="Times New Roman" w:cs="Times New Roman"/>
          <w:color w:val="000000"/>
          <w:sz w:val="28"/>
          <w:szCs w:val="28"/>
        </w:rPr>
        <w:t xml:space="preserve">n dạy giỏi cấp huyện năm 2024”; </w:t>
      </w:r>
      <w:r>
        <w:rPr>
          <w:rFonts w:ascii="Times New Roman" w:eastAsia="Times New Roman" w:hAnsi="Times New Roman" w:cs="Times New Roman"/>
          <w:color w:val="000000"/>
          <w:sz w:val="28"/>
          <w:szCs w:val="28"/>
        </w:rPr>
        <w:t>Tổ chức</w:t>
      </w:r>
      <w:r w:rsidR="00410606">
        <w:rPr>
          <w:rFonts w:ascii="Times New Roman" w:eastAsia="Times New Roman" w:hAnsi="Times New Roman" w:cs="Times New Roman"/>
          <w:color w:val="000000"/>
          <w:sz w:val="28"/>
          <w:szCs w:val="28"/>
        </w:rPr>
        <w:t xml:space="preserve"> “Hội thi làm đồ dùng sáng tạo năm 2023”.</w:t>
      </w:r>
    </w:p>
    <w:p w:rsidR="00543AC4"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5. Nâng cao chất lượng, chuẩn hoá đội ngũ cán bộ quản lí và giáo viên  mầm non đáp ứng yêu cầu đổi mới  </w:t>
      </w:r>
    </w:p>
    <w:p w:rsidR="00543AC4"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3B139A">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z w:val="28"/>
          <w:szCs w:val="28"/>
        </w:rPr>
        <w:t>ăng cường công tác quản lí</w:t>
      </w:r>
      <w:r w:rsidR="003B139A">
        <w:rPr>
          <w:rFonts w:ascii="Times New Roman" w:eastAsia="Times New Roman" w:hAnsi="Times New Roman" w:cs="Times New Roman"/>
          <w:color w:val="000000"/>
          <w:sz w:val="28"/>
          <w:szCs w:val="28"/>
        </w:rPr>
        <w:t xml:space="preserve"> và nâng cao đạo đức nhà giáo. </w:t>
      </w:r>
      <w:r>
        <w:rPr>
          <w:rFonts w:ascii="Times New Roman" w:eastAsia="Times New Roman" w:hAnsi="Times New Roman" w:cs="Times New Roman"/>
          <w:color w:val="000000"/>
          <w:sz w:val="28"/>
          <w:szCs w:val="28"/>
        </w:rPr>
        <w:t>Triển khai thực hiện hiệu quả nội dung Kế</w:t>
      </w:r>
      <w:r w:rsidR="003B139A">
        <w:rPr>
          <w:rFonts w:ascii="Times New Roman" w:eastAsia="Times New Roman" w:hAnsi="Times New Roman" w:cs="Times New Roman"/>
          <w:color w:val="000000"/>
          <w:sz w:val="28"/>
          <w:szCs w:val="28"/>
        </w:rPr>
        <w:t xml:space="preserve"> hoạch hướng dẫn nâng cao năng </w:t>
      </w:r>
      <w:r>
        <w:rPr>
          <w:rFonts w:ascii="Times New Roman" w:eastAsia="Times New Roman" w:hAnsi="Times New Roman" w:cs="Times New Roman"/>
          <w:color w:val="000000"/>
          <w:sz w:val="28"/>
          <w:szCs w:val="28"/>
        </w:rPr>
        <w:t>lực chuyên môn cho CBQL và GVMN đáp ứng yêu</w:t>
      </w:r>
      <w:r w:rsidR="003B139A">
        <w:rPr>
          <w:rFonts w:ascii="Times New Roman" w:eastAsia="Times New Roman" w:hAnsi="Times New Roman" w:cs="Times New Roman"/>
          <w:color w:val="000000"/>
          <w:sz w:val="28"/>
          <w:szCs w:val="28"/>
        </w:rPr>
        <w:t xml:space="preserve"> cầu đổi mới giáo dục; đổi mới </w:t>
      </w:r>
      <w:r>
        <w:rPr>
          <w:rFonts w:ascii="Times New Roman" w:eastAsia="Times New Roman" w:hAnsi="Times New Roman" w:cs="Times New Roman"/>
          <w:color w:val="000000"/>
          <w:sz w:val="28"/>
          <w:szCs w:val="28"/>
        </w:rPr>
        <w:t xml:space="preserve">nội dung và phương thức bồi dưỡng chuyên môn nghiệp vụ cho đội ngũ CBQL,  giáo viên đáp ứng yêu </w:t>
      </w:r>
      <w:r w:rsidR="003B139A">
        <w:rPr>
          <w:rFonts w:ascii="Times New Roman" w:eastAsia="Times New Roman" w:hAnsi="Times New Roman" w:cs="Times New Roman"/>
          <w:color w:val="000000"/>
          <w:sz w:val="28"/>
          <w:szCs w:val="28"/>
        </w:rPr>
        <w:t xml:space="preserve">cầu thực hiện Chương trình GDMN. Chú trọng bồi </w:t>
      </w:r>
      <w:r>
        <w:rPr>
          <w:rFonts w:ascii="Times New Roman" w:eastAsia="Times New Roman" w:hAnsi="Times New Roman" w:cs="Times New Roman"/>
          <w:color w:val="000000"/>
          <w:sz w:val="28"/>
          <w:szCs w:val="28"/>
        </w:rPr>
        <w:t>dưỡng nâng cao c</w:t>
      </w:r>
      <w:r w:rsidR="003B139A">
        <w:rPr>
          <w:rFonts w:ascii="Times New Roman" w:eastAsia="Times New Roman" w:hAnsi="Times New Roman" w:cs="Times New Roman"/>
          <w:color w:val="000000"/>
          <w:sz w:val="28"/>
          <w:szCs w:val="28"/>
        </w:rPr>
        <w:t>hất lượng giáo viên người DTTS</w:t>
      </w:r>
      <w:r>
        <w:rPr>
          <w:rFonts w:ascii="Times New Roman" w:eastAsia="Times New Roman" w:hAnsi="Times New Roman" w:cs="Times New Roman"/>
          <w:color w:val="000000"/>
          <w:sz w:val="28"/>
          <w:szCs w:val="28"/>
        </w:rPr>
        <w:t xml:space="preserve">. </w:t>
      </w:r>
    </w:p>
    <w:p w:rsidR="00543AC4"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B139A">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z w:val="28"/>
          <w:szCs w:val="28"/>
        </w:rPr>
        <w:t>riển khai Kế hoạch t</w:t>
      </w:r>
      <w:r w:rsidR="003B139A">
        <w:rPr>
          <w:rFonts w:ascii="Times New Roman" w:eastAsia="Times New Roman" w:hAnsi="Times New Roman" w:cs="Times New Roman"/>
          <w:color w:val="000000"/>
          <w:sz w:val="28"/>
          <w:szCs w:val="28"/>
        </w:rPr>
        <w:t>hực hiện lộ trình nâng trình độ</w:t>
      </w:r>
      <w:r>
        <w:rPr>
          <w:rFonts w:ascii="Times New Roman" w:eastAsia="Times New Roman" w:hAnsi="Times New Roman" w:cs="Times New Roman"/>
          <w:color w:val="000000"/>
          <w:sz w:val="28"/>
          <w:szCs w:val="28"/>
        </w:rPr>
        <w:t xml:space="preserve"> chuẩn của giáo viên theo quy định</w:t>
      </w:r>
      <w:r w:rsidR="003B139A">
        <w:rPr>
          <w:rFonts w:ascii="Times New Roman" w:eastAsia="Times New Roman" w:hAnsi="Times New Roman" w:cs="Times New Roman"/>
          <w:color w:val="000000"/>
          <w:sz w:val="28"/>
          <w:szCs w:val="28"/>
        </w:rPr>
        <w:t xml:space="preserve"> tại Nghị định số 71/2020/NĐ-CP;</w:t>
      </w:r>
      <w:r>
        <w:rPr>
          <w:rFonts w:ascii="Times New Roman" w:eastAsia="Times New Roman" w:hAnsi="Times New Roman" w:cs="Times New Roman"/>
          <w:color w:val="000000"/>
          <w:sz w:val="28"/>
          <w:szCs w:val="28"/>
        </w:rPr>
        <w:t xml:space="preserve"> tiếp tục thực hiện việc đánh giá đội ngũ cán bộ qu</w:t>
      </w:r>
      <w:r w:rsidR="003B139A">
        <w:rPr>
          <w:rFonts w:ascii="Times New Roman" w:eastAsia="Times New Roman" w:hAnsi="Times New Roman" w:cs="Times New Roman"/>
          <w:color w:val="000000"/>
          <w:sz w:val="28"/>
          <w:szCs w:val="28"/>
        </w:rPr>
        <w:t>ản lí, giáo viên theo quy định.</w:t>
      </w:r>
      <w:r>
        <w:rPr>
          <w:rFonts w:ascii="Times New Roman" w:eastAsia="Times New Roman" w:hAnsi="Times New Roman" w:cs="Times New Roman"/>
          <w:color w:val="000000"/>
          <w:sz w:val="28"/>
          <w:szCs w:val="28"/>
        </w:rPr>
        <w:t xml:space="preserve"> </w:t>
      </w:r>
    </w:p>
    <w:p w:rsidR="00543AC4"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B139A">
        <w:rPr>
          <w:rFonts w:ascii="Times New Roman" w:eastAsia="Times New Roman" w:hAnsi="Times New Roman" w:cs="Times New Roman"/>
          <w:color w:val="000000"/>
          <w:sz w:val="28"/>
          <w:szCs w:val="28"/>
        </w:rPr>
        <w:t xml:space="preserve">Bố trí bảo </w:t>
      </w:r>
      <w:r>
        <w:rPr>
          <w:rFonts w:ascii="Times New Roman" w:eastAsia="Times New Roman" w:hAnsi="Times New Roman" w:cs="Times New Roman"/>
          <w:color w:val="000000"/>
          <w:sz w:val="28"/>
          <w:szCs w:val="28"/>
        </w:rPr>
        <w:t xml:space="preserve">đảm ít nhất 02 giáo viên/lớp, bảo đảm đạt chuẩn </w:t>
      </w:r>
      <w:r w:rsidR="003B139A">
        <w:rPr>
          <w:rFonts w:ascii="Times New Roman" w:eastAsia="Times New Roman" w:hAnsi="Times New Roman" w:cs="Times New Roman"/>
          <w:color w:val="000000"/>
          <w:sz w:val="28"/>
          <w:szCs w:val="28"/>
        </w:rPr>
        <w:t>về trình độ đào tạo, phát triển</w:t>
      </w:r>
      <w:r>
        <w:rPr>
          <w:rFonts w:ascii="Times New Roman" w:eastAsia="Times New Roman" w:hAnsi="Times New Roman" w:cs="Times New Roman"/>
          <w:color w:val="000000"/>
          <w:sz w:val="28"/>
          <w:szCs w:val="28"/>
        </w:rPr>
        <w:t xml:space="preserve"> chuyên môn, nghiệp vụ vững trong tổ chức hoạt động nuôi dưỡng, chăm sóc, giáo  dục phát triển toàn diện trẻ em theo Chương tr</w:t>
      </w:r>
      <w:r w:rsidR="003B139A">
        <w:rPr>
          <w:rFonts w:ascii="Times New Roman" w:eastAsia="Times New Roman" w:hAnsi="Times New Roman" w:cs="Times New Roman"/>
          <w:color w:val="000000"/>
          <w:sz w:val="28"/>
          <w:szCs w:val="28"/>
        </w:rPr>
        <w:t>ình GDMN. Chủ động đổi mới</w:t>
      </w:r>
      <w:r>
        <w:rPr>
          <w:rFonts w:ascii="Times New Roman" w:eastAsia="Times New Roman" w:hAnsi="Times New Roman" w:cs="Times New Roman"/>
          <w:color w:val="000000"/>
          <w:sz w:val="28"/>
          <w:szCs w:val="28"/>
        </w:rPr>
        <w:t xml:space="preserve"> phương pháp giáo dục trẻ em, linh hoạt thực hiện </w:t>
      </w:r>
      <w:r w:rsidR="003B139A">
        <w:rPr>
          <w:rFonts w:ascii="Times New Roman" w:eastAsia="Times New Roman" w:hAnsi="Times New Roman" w:cs="Times New Roman"/>
          <w:color w:val="000000"/>
          <w:sz w:val="28"/>
          <w:szCs w:val="28"/>
        </w:rPr>
        <w:t xml:space="preserve">các hoạt động giáo dục và điều </w:t>
      </w:r>
      <w:r>
        <w:rPr>
          <w:rFonts w:ascii="Times New Roman" w:eastAsia="Times New Roman" w:hAnsi="Times New Roman" w:cs="Times New Roman"/>
          <w:color w:val="000000"/>
          <w:sz w:val="28"/>
          <w:szCs w:val="28"/>
        </w:rPr>
        <w:t>chỉnh phù hợp, đáp ứng được các nhu cầu, khả năng khác nhau của trẻ em và điều  kiện thực tiễn của trường, lớp. Nâng cao năng lực đội ngũ đáp ứng y</w:t>
      </w:r>
      <w:r w:rsidR="003B139A">
        <w:rPr>
          <w:rFonts w:ascii="Times New Roman" w:eastAsia="Times New Roman" w:hAnsi="Times New Roman" w:cs="Times New Roman"/>
          <w:color w:val="000000"/>
          <w:sz w:val="28"/>
          <w:szCs w:val="28"/>
        </w:rPr>
        <w:t xml:space="preserve">êu cầu thực </w:t>
      </w:r>
      <w:r>
        <w:rPr>
          <w:rFonts w:ascii="Times New Roman" w:eastAsia="Times New Roman" w:hAnsi="Times New Roman" w:cs="Times New Roman"/>
          <w:color w:val="000000"/>
          <w:sz w:val="28"/>
          <w:szCs w:val="28"/>
        </w:rPr>
        <w:t xml:space="preserve">hiện thí điểm Chương trình GDMN mới.  </w:t>
      </w:r>
    </w:p>
    <w:p w:rsidR="00543AC4"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Đổi mới hoạt động sinh hoạt chuyên môn đáp ứng yêu cầu nâng cao năng  lực đội ngũ về phát triển chương trình giáo dục của nhà trường phù hợp với điều  kiện thực tiễn của trường, lớp và văn hoá địa phương; nâng cao năng lực ứng dụng  CNTT trong đổi mới phương pháp các hoạt động nuôi dưỡng, chăm sóc, giáo dục  trẻ em và quản lí nhóm, lớp và đáp ứng yêu cầu về quản lí trẻ em, quản lí CSVC  và quản lí hồ sơ, sổ sách của nhóm, lớp theo quy định.  </w:t>
      </w:r>
    </w:p>
    <w:p w:rsidR="009C772F" w:rsidRPr="009F26D4" w:rsidRDefault="009C772F" w:rsidP="005C0BFF">
      <w:pPr>
        <w:pStyle w:val="NormalWeb"/>
        <w:shd w:val="clear" w:color="auto" w:fill="FFFFFF"/>
        <w:spacing w:before="120" w:beforeAutospacing="0" w:after="0" w:afterAutospacing="0"/>
        <w:ind w:firstLine="720"/>
        <w:jc w:val="both"/>
        <w:textAlignment w:val="baseline"/>
        <w:rPr>
          <w:b/>
          <w:color w:val="000000"/>
          <w:spacing w:val="4"/>
          <w:sz w:val="28"/>
          <w:szCs w:val="28"/>
        </w:rPr>
      </w:pPr>
      <w:r w:rsidRPr="009F26D4">
        <w:rPr>
          <w:rStyle w:val="Strong"/>
          <w:b w:val="0"/>
          <w:i/>
          <w:iCs/>
          <w:color w:val="000000"/>
          <w:spacing w:val="4"/>
          <w:sz w:val="28"/>
          <w:szCs w:val="28"/>
          <w:bdr w:val="none" w:sz="0" w:space="0" w:color="auto" w:frame="1"/>
        </w:rPr>
        <w:t>a. Các chỉ tiêu cụ thể</w:t>
      </w:r>
      <w:r>
        <w:rPr>
          <w:rStyle w:val="Strong"/>
          <w:b w:val="0"/>
          <w:i/>
          <w:iCs/>
          <w:color w:val="000000"/>
          <w:spacing w:val="4"/>
          <w:sz w:val="28"/>
          <w:szCs w:val="28"/>
          <w:bdr w:val="none" w:sz="0" w:space="0" w:color="auto" w:frame="1"/>
        </w:rPr>
        <w:t>.</w:t>
      </w:r>
    </w:p>
    <w:p w:rsidR="009C772F" w:rsidRPr="009F26D4" w:rsidRDefault="009C772F" w:rsidP="005C0BFF">
      <w:pPr>
        <w:pStyle w:val="NormalWeb"/>
        <w:shd w:val="clear" w:color="auto" w:fill="FFFFFF"/>
        <w:spacing w:before="120" w:beforeAutospacing="0" w:after="0" w:afterAutospacing="0"/>
        <w:ind w:firstLine="720"/>
        <w:jc w:val="both"/>
        <w:textAlignment w:val="baseline"/>
        <w:rPr>
          <w:color w:val="000000"/>
          <w:spacing w:val="4"/>
          <w:sz w:val="28"/>
          <w:szCs w:val="28"/>
        </w:rPr>
      </w:pPr>
      <w:r w:rsidRPr="009F26D4">
        <w:rPr>
          <w:color w:val="000000"/>
          <w:spacing w:val="4"/>
          <w:sz w:val="28"/>
          <w:szCs w:val="28"/>
        </w:rPr>
        <w:t>- 100% lớp có đầy đủ giáo viên theo qui định</w:t>
      </w:r>
    </w:p>
    <w:p w:rsidR="009C772F" w:rsidRPr="009F26D4" w:rsidRDefault="009C772F" w:rsidP="005C0BFF">
      <w:pPr>
        <w:pStyle w:val="NormalWeb"/>
        <w:shd w:val="clear" w:color="auto" w:fill="FFFFFF"/>
        <w:spacing w:before="120" w:beforeAutospacing="0" w:after="0" w:afterAutospacing="0"/>
        <w:ind w:firstLine="720"/>
        <w:jc w:val="both"/>
        <w:textAlignment w:val="baseline"/>
        <w:rPr>
          <w:color w:val="000000"/>
          <w:spacing w:val="4"/>
          <w:sz w:val="28"/>
          <w:szCs w:val="28"/>
        </w:rPr>
      </w:pPr>
      <w:r w:rsidRPr="009F26D4">
        <w:rPr>
          <w:color w:val="000000"/>
          <w:spacing w:val="4"/>
          <w:sz w:val="28"/>
          <w:szCs w:val="28"/>
        </w:rPr>
        <w:t>- 100% CB-GV-NV chấp hành tốt quy chế chuyên môn.</w:t>
      </w:r>
    </w:p>
    <w:p w:rsidR="009C772F" w:rsidRPr="009F26D4" w:rsidRDefault="00F22696" w:rsidP="005C0BFF">
      <w:pPr>
        <w:pStyle w:val="NormalWeb"/>
        <w:shd w:val="clear" w:color="auto" w:fill="FFFFFF"/>
        <w:spacing w:before="120" w:beforeAutospacing="0" w:after="0" w:afterAutospacing="0"/>
        <w:ind w:firstLine="720"/>
        <w:jc w:val="both"/>
        <w:textAlignment w:val="baseline"/>
        <w:rPr>
          <w:color w:val="000000"/>
          <w:spacing w:val="4"/>
          <w:sz w:val="28"/>
          <w:szCs w:val="28"/>
        </w:rPr>
      </w:pPr>
      <w:r>
        <w:rPr>
          <w:color w:val="000000"/>
          <w:spacing w:val="4"/>
          <w:sz w:val="28"/>
          <w:szCs w:val="28"/>
        </w:rPr>
        <w:t>- 2/3  CBQL </w:t>
      </w:r>
      <w:r w:rsidR="009C772F" w:rsidRPr="009F26D4">
        <w:rPr>
          <w:color w:val="000000"/>
          <w:spacing w:val="4"/>
          <w:sz w:val="28"/>
          <w:szCs w:val="28"/>
        </w:rPr>
        <w:t>đạt trình độ Trung cấp về lý luận chính trị</w:t>
      </w:r>
    </w:p>
    <w:p w:rsidR="009C772F" w:rsidRPr="00E34C6A" w:rsidRDefault="009C772F" w:rsidP="005C0BFF">
      <w:pPr>
        <w:pStyle w:val="NormalWeb"/>
        <w:shd w:val="clear" w:color="auto" w:fill="FFFFFF"/>
        <w:spacing w:before="120" w:beforeAutospacing="0" w:after="0" w:afterAutospacing="0"/>
        <w:ind w:firstLine="720"/>
        <w:jc w:val="both"/>
        <w:textAlignment w:val="baseline"/>
        <w:rPr>
          <w:color w:val="000000"/>
          <w:sz w:val="28"/>
          <w:szCs w:val="28"/>
        </w:rPr>
      </w:pPr>
      <w:r w:rsidRPr="00E34C6A">
        <w:rPr>
          <w:color w:val="000000"/>
          <w:sz w:val="28"/>
          <w:szCs w:val="28"/>
        </w:rPr>
        <w:t>- Có từ 80% trở lên  GV đạt kết quả Khá – Giỏi  trong việc giảng dạy.</w:t>
      </w:r>
    </w:p>
    <w:p w:rsidR="009C772F" w:rsidRPr="009F26D4" w:rsidRDefault="009C772F" w:rsidP="005C0BFF">
      <w:pPr>
        <w:pStyle w:val="NormalWeb"/>
        <w:shd w:val="clear" w:color="auto" w:fill="FFFFFF"/>
        <w:spacing w:before="120" w:beforeAutospacing="0" w:after="0" w:afterAutospacing="0"/>
        <w:ind w:firstLine="720"/>
        <w:jc w:val="both"/>
        <w:textAlignment w:val="baseline"/>
        <w:rPr>
          <w:color w:val="000000"/>
          <w:spacing w:val="4"/>
          <w:sz w:val="28"/>
          <w:szCs w:val="28"/>
        </w:rPr>
      </w:pPr>
      <w:r w:rsidRPr="009F26D4">
        <w:rPr>
          <w:color w:val="000000"/>
          <w:spacing w:val="4"/>
          <w:sz w:val="28"/>
          <w:szCs w:val="28"/>
        </w:rPr>
        <w:t>- Đạt GV</w:t>
      </w:r>
      <w:r>
        <w:rPr>
          <w:color w:val="000000"/>
          <w:spacing w:val="4"/>
          <w:sz w:val="28"/>
          <w:szCs w:val="28"/>
        </w:rPr>
        <w:t>G </w:t>
      </w:r>
      <w:r w:rsidRPr="009F26D4">
        <w:rPr>
          <w:color w:val="000000"/>
          <w:spacing w:val="4"/>
          <w:sz w:val="28"/>
          <w:szCs w:val="28"/>
        </w:rPr>
        <w:t>cấp trường từ 50% trở lên.</w:t>
      </w:r>
    </w:p>
    <w:p w:rsidR="009C772F" w:rsidRPr="009F26D4" w:rsidRDefault="009C772F" w:rsidP="005C0BFF">
      <w:pPr>
        <w:pStyle w:val="NormalWeb"/>
        <w:shd w:val="clear" w:color="auto" w:fill="FFFFFF"/>
        <w:spacing w:before="120" w:beforeAutospacing="0" w:after="0" w:afterAutospacing="0"/>
        <w:ind w:firstLine="720"/>
        <w:jc w:val="both"/>
        <w:textAlignment w:val="baseline"/>
        <w:rPr>
          <w:color w:val="000000"/>
          <w:spacing w:val="4"/>
          <w:sz w:val="28"/>
          <w:szCs w:val="28"/>
        </w:rPr>
      </w:pPr>
      <w:r w:rsidRPr="009F26D4">
        <w:rPr>
          <w:color w:val="000000"/>
          <w:spacing w:val="4"/>
          <w:sz w:val="28"/>
          <w:szCs w:val="28"/>
        </w:rPr>
        <w:t>- 100% CB, GV đạt chuẩn và trên chuẩn.</w:t>
      </w:r>
    </w:p>
    <w:p w:rsidR="009C772F" w:rsidRPr="009F26D4" w:rsidRDefault="009C772F" w:rsidP="005C0BFF">
      <w:pPr>
        <w:pStyle w:val="NormalWeb"/>
        <w:shd w:val="clear" w:color="auto" w:fill="FFFFFF"/>
        <w:spacing w:before="120" w:beforeAutospacing="0" w:after="0" w:afterAutospacing="0"/>
        <w:ind w:firstLine="720"/>
        <w:jc w:val="both"/>
        <w:textAlignment w:val="baseline"/>
        <w:rPr>
          <w:color w:val="000000"/>
          <w:spacing w:val="4"/>
          <w:sz w:val="28"/>
          <w:szCs w:val="28"/>
        </w:rPr>
      </w:pPr>
      <w:r w:rsidRPr="009F26D4">
        <w:rPr>
          <w:color w:val="000000"/>
          <w:spacing w:val="4"/>
          <w:sz w:val="28"/>
          <w:szCs w:val="28"/>
        </w:rPr>
        <w:t>- Xếp loại chuẩn nghề nghiệp giáo viên cuối năm đạt:</w:t>
      </w:r>
    </w:p>
    <w:p w:rsidR="009C772F" w:rsidRPr="009F26D4" w:rsidRDefault="009C772F" w:rsidP="005C0BFF">
      <w:pPr>
        <w:pStyle w:val="NormalWeb"/>
        <w:shd w:val="clear" w:color="auto" w:fill="FFFFFF"/>
        <w:spacing w:before="120" w:beforeAutospacing="0" w:after="0" w:afterAutospacing="0"/>
        <w:ind w:firstLine="720"/>
        <w:jc w:val="both"/>
        <w:textAlignment w:val="baseline"/>
        <w:rPr>
          <w:color w:val="000000"/>
          <w:spacing w:val="4"/>
          <w:sz w:val="28"/>
          <w:szCs w:val="28"/>
        </w:rPr>
      </w:pPr>
      <w:r w:rsidRPr="009F26D4">
        <w:rPr>
          <w:color w:val="000000"/>
          <w:spacing w:val="4"/>
          <w:sz w:val="28"/>
          <w:szCs w:val="28"/>
        </w:rPr>
        <w:t>+ Xuất sắc: đạt tỷ lệ 50%</w:t>
      </w:r>
    </w:p>
    <w:p w:rsidR="009C772F" w:rsidRPr="009F26D4" w:rsidRDefault="009C772F" w:rsidP="005C0BFF">
      <w:pPr>
        <w:pStyle w:val="NormalWeb"/>
        <w:shd w:val="clear" w:color="auto" w:fill="FFFFFF"/>
        <w:spacing w:before="120" w:beforeAutospacing="0" w:after="0" w:afterAutospacing="0"/>
        <w:ind w:firstLine="720"/>
        <w:jc w:val="both"/>
        <w:textAlignment w:val="baseline"/>
        <w:rPr>
          <w:color w:val="000000"/>
          <w:spacing w:val="4"/>
          <w:sz w:val="28"/>
          <w:szCs w:val="28"/>
        </w:rPr>
      </w:pPr>
      <w:r w:rsidRPr="009F26D4">
        <w:rPr>
          <w:color w:val="000000"/>
          <w:spacing w:val="4"/>
          <w:sz w:val="28"/>
          <w:szCs w:val="28"/>
        </w:rPr>
        <w:t>+ Khá: đạt tỷ lệ 50%</w:t>
      </w:r>
    </w:p>
    <w:p w:rsidR="009C772F" w:rsidRPr="009F26D4" w:rsidRDefault="009C772F" w:rsidP="005C0BFF">
      <w:pPr>
        <w:pStyle w:val="NormalWeb"/>
        <w:shd w:val="clear" w:color="auto" w:fill="FFFFFF"/>
        <w:spacing w:before="120" w:beforeAutospacing="0" w:after="0" w:afterAutospacing="0"/>
        <w:ind w:firstLine="720"/>
        <w:jc w:val="both"/>
        <w:textAlignment w:val="baseline"/>
        <w:rPr>
          <w:b/>
          <w:i/>
          <w:color w:val="000000"/>
          <w:spacing w:val="4"/>
          <w:sz w:val="28"/>
          <w:szCs w:val="28"/>
        </w:rPr>
      </w:pPr>
      <w:r w:rsidRPr="009F26D4">
        <w:rPr>
          <w:rStyle w:val="Strong"/>
          <w:b w:val="0"/>
          <w:i/>
          <w:color w:val="000000"/>
          <w:spacing w:val="4"/>
          <w:sz w:val="28"/>
          <w:szCs w:val="28"/>
          <w:bdr w:val="none" w:sz="0" w:space="0" w:color="auto" w:frame="1"/>
        </w:rPr>
        <w:t>b.</w:t>
      </w:r>
      <w:r w:rsidRPr="009F26D4">
        <w:rPr>
          <w:b/>
          <w:i/>
          <w:color w:val="000000"/>
          <w:spacing w:val="4"/>
          <w:sz w:val="28"/>
          <w:szCs w:val="28"/>
        </w:rPr>
        <w:t>  </w:t>
      </w:r>
      <w:r w:rsidRPr="009F26D4">
        <w:rPr>
          <w:rStyle w:val="Strong"/>
          <w:b w:val="0"/>
          <w:i/>
          <w:color w:val="000000"/>
          <w:spacing w:val="4"/>
          <w:sz w:val="28"/>
          <w:szCs w:val="28"/>
          <w:bdr w:val="none" w:sz="0" w:space="0" w:color="auto" w:frame="1"/>
        </w:rPr>
        <w:t>Biện pháp thực hiện</w:t>
      </w:r>
      <w:r>
        <w:rPr>
          <w:rStyle w:val="Strong"/>
          <w:b w:val="0"/>
          <w:i/>
          <w:color w:val="000000"/>
          <w:spacing w:val="4"/>
          <w:sz w:val="28"/>
          <w:szCs w:val="28"/>
          <w:bdr w:val="none" w:sz="0" w:space="0" w:color="auto" w:frame="1"/>
        </w:rPr>
        <w:t>.</w:t>
      </w:r>
    </w:p>
    <w:p w:rsidR="009C772F" w:rsidRPr="009F26D4" w:rsidRDefault="009C772F" w:rsidP="005C0BFF">
      <w:pPr>
        <w:pStyle w:val="NormalWeb"/>
        <w:shd w:val="clear" w:color="auto" w:fill="FFFFFF"/>
        <w:spacing w:before="120" w:beforeAutospacing="0" w:after="0" w:afterAutospacing="0"/>
        <w:ind w:firstLine="720"/>
        <w:jc w:val="both"/>
        <w:textAlignment w:val="baseline"/>
        <w:rPr>
          <w:color w:val="000000"/>
          <w:spacing w:val="4"/>
          <w:sz w:val="28"/>
          <w:szCs w:val="28"/>
        </w:rPr>
      </w:pPr>
      <w:r w:rsidRPr="009F26D4">
        <w:rPr>
          <w:color w:val="000000"/>
          <w:spacing w:val="4"/>
          <w:sz w:val="28"/>
          <w:szCs w:val="28"/>
        </w:rPr>
        <w:t>- Đảm bảo đội ngũ cán bộ quản lý, giáo viên mầm non đủ về số lượng, chất lượng.</w:t>
      </w:r>
    </w:p>
    <w:p w:rsidR="009C772F" w:rsidRPr="003B139A" w:rsidRDefault="009C772F" w:rsidP="005C0BFF">
      <w:pPr>
        <w:pStyle w:val="NormalWeb"/>
        <w:shd w:val="clear" w:color="auto" w:fill="FFFFFF"/>
        <w:spacing w:before="120" w:beforeAutospacing="0" w:after="0" w:afterAutospacing="0"/>
        <w:ind w:firstLine="720"/>
        <w:jc w:val="both"/>
        <w:textAlignment w:val="baseline"/>
        <w:rPr>
          <w:color w:val="000000"/>
          <w:spacing w:val="-4"/>
          <w:sz w:val="28"/>
          <w:szCs w:val="28"/>
        </w:rPr>
      </w:pPr>
      <w:r w:rsidRPr="003B139A">
        <w:rPr>
          <w:color w:val="000000"/>
          <w:spacing w:val="-4"/>
          <w:sz w:val="28"/>
          <w:szCs w:val="28"/>
        </w:rPr>
        <w:t>- Vận động cán bộ giáo viên đi học nâng cao trình độ chuyên môn nghiệp vụ.</w:t>
      </w:r>
    </w:p>
    <w:p w:rsidR="009C772F" w:rsidRPr="009C772F" w:rsidRDefault="009C772F" w:rsidP="005C0BFF">
      <w:pPr>
        <w:pStyle w:val="NormalWeb"/>
        <w:shd w:val="clear" w:color="auto" w:fill="FFFFFF"/>
        <w:spacing w:before="120" w:beforeAutospacing="0" w:after="0" w:afterAutospacing="0"/>
        <w:ind w:firstLine="720"/>
        <w:jc w:val="both"/>
        <w:textAlignment w:val="baseline"/>
        <w:rPr>
          <w:color w:val="000000"/>
          <w:spacing w:val="4"/>
          <w:sz w:val="28"/>
          <w:szCs w:val="28"/>
        </w:rPr>
      </w:pPr>
      <w:r w:rsidRPr="009F26D4">
        <w:rPr>
          <w:color w:val="000000"/>
          <w:spacing w:val="4"/>
          <w:sz w:val="28"/>
          <w:szCs w:val="28"/>
        </w:rPr>
        <w:t>- Thực hiện đánh giá hàng tháng theo tổ và toàn trường để phân loại và</w:t>
      </w:r>
      <w:r>
        <w:rPr>
          <w:color w:val="000000"/>
          <w:spacing w:val="4"/>
          <w:sz w:val="28"/>
          <w:szCs w:val="28"/>
        </w:rPr>
        <w:t xml:space="preserve"> bồi dưỡng chuyên môn kịp thời.</w:t>
      </w:r>
    </w:p>
    <w:p w:rsidR="00543AC4"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 xml:space="preserve">6. Đẩy mạnh công tác xã hội hoá và hội nhập quốc tế  </w:t>
      </w:r>
    </w:p>
    <w:p w:rsidR="00543AC4"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Tiếp tục triển khai thực hiện có hiệu</w:t>
      </w:r>
      <w:r w:rsidR="00C61D53">
        <w:rPr>
          <w:rFonts w:ascii="Times New Roman" w:eastAsia="Times New Roman" w:hAnsi="Times New Roman" w:cs="Times New Roman"/>
          <w:color w:val="000000"/>
          <w:sz w:val="28"/>
          <w:szCs w:val="28"/>
        </w:rPr>
        <w:t xml:space="preserve"> quả về tăng cường huy động các</w:t>
      </w:r>
      <w:r>
        <w:rPr>
          <w:rFonts w:ascii="Times New Roman" w:eastAsia="Times New Roman" w:hAnsi="Times New Roman" w:cs="Times New Roman"/>
          <w:color w:val="000000"/>
          <w:sz w:val="28"/>
          <w:szCs w:val="28"/>
        </w:rPr>
        <w:t xml:space="preserve"> nguồn lực của xã hội đầu tư phát triển giáo dục và đào tạo giai đoạn 2019 - 2025.  </w:t>
      </w:r>
    </w:p>
    <w:p w:rsidR="00543AC4"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7. Tăng cường ứng dụng công nghệ thông tin </w:t>
      </w:r>
    </w:p>
    <w:p w:rsidR="00543AC4"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Triển khai thực hiện hiệu quả Đề án “Tăng cường ứng dụng </w:t>
      </w:r>
      <w:r w:rsidR="00C61D53">
        <w:rPr>
          <w:rFonts w:ascii="Times New Roman" w:eastAsia="Times New Roman" w:hAnsi="Times New Roman" w:cs="Times New Roman"/>
          <w:color w:val="000000"/>
          <w:sz w:val="28"/>
          <w:szCs w:val="28"/>
        </w:rPr>
        <w:t>CNTT</w:t>
      </w:r>
      <w:r>
        <w:rPr>
          <w:rFonts w:ascii="Times New Roman" w:eastAsia="Times New Roman" w:hAnsi="Times New Roman" w:cs="Times New Roman"/>
          <w:color w:val="000000"/>
          <w:sz w:val="28"/>
          <w:szCs w:val="28"/>
        </w:rPr>
        <w:t xml:space="preserve"> và chuyển đổi số trong giáo dục và đào tạo giai đoạn 2022 - 2025, cụ  thể:  </w:t>
      </w:r>
    </w:p>
    <w:p w:rsidR="00543AC4"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Đổi mới mạnh mẽ phương thức quản lí, ứng dụng nền tảng số phục vụ  quản trị, điều hành dựa trên công nghệ và dữ liệu, nâng cao hiệu lực, hiệu quả  quản lí và chất lượng cung cấp dịch vụ hỗ trợ của Nhà nước; đổi mới mạnh mẽ  phương thức tổ chức các hoạt động nuôi dưỡng, chăm sóc, giáo dục trẻ em, khai  thác hiệu quả môi trường số trở thành hoạt động giáo dục thiết yếu, hằng ngày đối  với GDMN.  </w:t>
      </w:r>
    </w:p>
    <w:p w:rsidR="00543AC4"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Tăng cường các điều kiện đảm b</w:t>
      </w:r>
      <w:r w:rsidR="0018040D">
        <w:rPr>
          <w:rFonts w:ascii="Times New Roman" w:eastAsia="Times New Roman" w:hAnsi="Times New Roman" w:cs="Times New Roman"/>
          <w:color w:val="000000"/>
          <w:sz w:val="28"/>
          <w:szCs w:val="28"/>
        </w:rPr>
        <w:t xml:space="preserve">ảo triển khai ứng dụng CNTT và </w:t>
      </w:r>
      <w:r>
        <w:rPr>
          <w:rFonts w:ascii="Times New Roman" w:eastAsia="Times New Roman" w:hAnsi="Times New Roman" w:cs="Times New Roman"/>
          <w:color w:val="000000"/>
          <w:sz w:val="28"/>
          <w:szCs w:val="28"/>
        </w:rPr>
        <w:t xml:space="preserve">chuyển đổi số trong trường mầm non. </w:t>
      </w:r>
      <w:r w:rsidR="0018040D">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z w:val="28"/>
          <w:szCs w:val="28"/>
        </w:rPr>
        <w:t>ạo điều kiện hỗ trợ giáo viên trong tập huấn, bồi  dưỡng trên nền tảng số, hỗ trợ giáo viên trong</w:t>
      </w:r>
      <w:r w:rsidR="0018040D">
        <w:rPr>
          <w:rFonts w:ascii="Times New Roman" w:eastAsia="Times New Roman" w:hAnsi="Times New Roman" w:cs="Times New Roman"/>
          <w:color w:val="000000"/>
          <w:sz w:val="28"/>
          <w:szCs w:val="28"/>
        </w:rPr>
        <w:t xml:space="preserve"> thiết kế giáo án điện tử, khai</w:t>
      </w:r>
      <w:r>
        <w:rPr>
          <w:rFonts w:ascii="Times New Roman" w:eastAsia="Times New Roman" w:hAnsi="Times New Roman" w:cs="Times New Roman"/>
          <w:color w:val="000000"/>
          <w:sz w:val="28"/>
          <w:szCs w:val="28"/>
        </w:rPr>
        <w:t xml:space="preserve"> thác phần mềm lập kế hoạch giáo dục, số hoá tài </w:t>
      </w:r>
      <w:r w:rsidR="0018040D">
        <w:rPr>
          <w:rFonts w:ascii="Times New Roman" w:eastAsia="Times New Roman" w:hAnsi="Times New Roman" w:cs="Times New Roman"/>
          <w:color w:val="000000"/>
          <w:sz w:val="28"/>
          <w:szCs w:val="28"/>
        </w:rPr>
        <w:t xml:space="preserve">liệu, học liệu và các nội dung </w:t>
      </w:r>
      <w:r>
        <w:rPr>
          <w:rFonts w:ascii="Times New Roman" w:eastAsia="Times New Roman" w:hAnsi="Times New Roman" w:cs="Times New Roman"/>
          <w:color w:val="000000"/>
          <w:sz w:val="28"/>
          <w:szCs w:val="28"/>
        </w:rPr>
        <w:t xml:space="preserve">giáo dục, hướng dẫn, hỗ trợ GV, cha mẹ nuôi dưỡng, chăm </w:t>
      </w:r>
      <w:r w:rsidR="0018040D">
        <w:rPr>
          <w:rFonts w:ascii="Times New Roman" w:eastAsia="Times New Roman" w:hAnsi="Times New Roman" w:cs="Times New Roman"/>
          <w:color w:val="000000"/>
          <w:sz w:val="28"/>
          <w:szCs w:val="28"/>
        </w:rPr>
        <w:t>sóc, giáo</w:t>
      </w:r>
      <w:r>
        <w:rPr>
          <w:rFonts w:ascii="Times New Roman" w:eastAsia="Times New Roman" w:hAnsi="Times New Roman" w:cs="Times New Roman"/>
          <w:color w:val="000000"/>
          <w:sz w:val="28"/>
          <w:szCs w:val="28"/>
        </w:rPr>
        <w:t xml:space="preserve"> dục trẻ em.  </w:t>
      </w:r>
    </w:p>
    <w:p w:rsidR="00543AC4"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8040D">
        <w:rPr>
          <w:rFonts w:ascii="Times New Roman" w:eastAsia="Times New Roman" w:hAnsi="Times New Roman" w:cs="Times New Roman"/>
          <w:color w:val="000000"/>
          <w:sz w:val="28"/>
          <w:szCs w:val="28"/>
        </w:rPr>
        <w:t>B</w:t>
      </w:r>
      <w:r>
        <w:rPr>
          <w:rFonts w:ascii="Times New Roman" w:eastAsia="Times New Roman" w:hAnsi="Times New Roman" w:cs="Times New Roman"/>
          <w:color w:val="000000"/>
          <w:sz w:val="28"/>
          <w:szCs w:val="28"/>
        </w:rPr>
        <w:t>ồi dưỡng nâng cao năng lực số</w:t>
      </w:r>
      <w:r w:rsidR="0018040D">
        <w:rPr>
          <w:rFonts w:ascii="Times New Roman" w:eastAsia="Times New Roman" w:hAnsi="Times New Roman" w:cs="Times New Roman"/>
          <w:color w:val="000000"/>
          <w:sz w:val="28"/>
          <w:szCs w:val="28"/>
        </w:rPr>
        <w:t>, phát triển kĩ năng số cho đội</w:t>
      </w:r>
      <w:r>
        <w:rPr>
          <w:rFonts w:ascii="Times New Roman" w:eastAsia="Times New Roman" w:hAnsi="Times New Roman" w:cs="Times New Roman"/>
          <w:color w:val="000000"/>
          <w:sz w:val="28"/>
          <w:szCs w:val="28"/>
        </w:rPr>
        <w:t xml:space="preserve"> ngũ </w:t>
      </w:r>
      <w:r w:rsidR="00C73449">
        <w:rPr>
          <w:rFonts w:ascii="Times New Roman" w:eastAsia="Times New Roman" w:hAnsi="Times New Roman" w:cs="Times New Roman"/>
          <w:color w:val="000000"/>
          <w:sz w:val="28"/>
          <w:szCs w:val="28"/>
        </w:rPr>
        <w:t>giáo viên</w:t>
      </w:r>
      <w:r>
        <w:rPr>
          <w:rFonts w:ascii="Times New Roman" w:eastAsia="Times New Roman" w:hAnsi="Times New Roman" w:cs="Times New Roman"/>
          <w:color w:val="000000"/>
          <w:sz w:val="28"/>
          <w:szCs w:val="28"/>
        </w:rPr>
        <w:t xml:space="preserve">, nhân viên </w:t>
      </w:r>
      <w:r w:rsidR="00C73449">
        <w:rPr>
          <w:rFonts w:ascii="Times New Roman" w:eastAsia="Times New Roman" w:hAnsi="Times New Roman" w:cs="Times New Roman"/>
          <w:color w:val="000000"/>
          <w:sz w:val="28"/>
          <w:szCs w:val="28"/>
        </w:rPr>
        <w:t xml:space="preserve">bảo đảm quản lí, làm việc hiệu </w:t>
      </w:r>
      <w:r>
        <w:rPr>
          <w:rFonts w:ascii="Times New Roman" w:eastAsia="Times New Roman" w:hAnsi="Times New Roman" w:cs="Times New Roman"/>
          <w:color w:val="000000"/>
          <w:sz w:val="28"/>
          <w:szCs w:val="28"/>
        </w:rPr>
        <w:t>quả trên môi trường số; nâng cao năng lực đội n</w:t>
      </w:r>
      <w:r w:rsidR="00C73449">
        <w:rPr>
          <w:rFonts w:ascii="Times New Roman" w:eastAsia="Times New Roman" w:hAnsi="Times New Roman" w:cs="Times New Roman"/>
          <w:color w:val="000000"/>
          <w:sz w:val="28"/>
          <w:szCs w:val="28"/>
        </w:rPr>
        <w:t xml:space="preserve">gũ ứng dụng CNTT trong tổ chức </w:t>
      </w:r>
      <w:r>
        <w:rPr>
          <w:rFonts w:ascii="Times New Roman" w:eastAsia="Times New Roman" w:hAnsi="Times New Roman" w:cs="Times New Roman"/>
          <w:color w:val="000000"/>
          <w:sz w:val="28"/>
          <w:szCs w:val="28"/>
        </w:rPr>
        <w:t>các hoạt động giáo dục cho trẻ em, trong đó đặc biệt lưu ý cô</w:t>
      </w:r>
      <w:r w:rsidR="00C73449">
        <w:rPr>
          <w:rFonts w:ascii="Times New Roman" w:eastAsia="Times New Roman" w:hAnsi="Times New Roman" w:cs="Times New Roman"/>
          <w:color w:val="000000"/>
          <w:sz w:val="28"/>
          <w:szCs w:val="28"/>
        </w:rPr>
        <w:t xml:space="preserve">ng tác bồi dưỡng </w:t>
      </w:r>
      <w:r>
        <w:rPr>
          <w:rFonts w:ascii="Times New Roman" w:eastAsia="Times New Roman" w:hAnsi="Times New Roman" w:cs="Times New Roman"/>
          <w:color w:val="000000"/>
          <w:sz w:val="28"/>
          <w:szCs w:val="28"/>
        </w:rPr>
        <w:t>năng lực số hoá tài liệu, học liệu và nội dung g</w:t>
      </w:r>
      <w:r w:rsidR="00C73449">
        <w:rPr>
          <w:rFonts w:ascii="Times New Roman" w:eastAsia="Times New Roman" w:hAnsi="Times New Roman" w:cs="Times New Roman"/>
          <w:color w:val="000000"/>
          <w:sz w:val="28"/>
          <w:szCs w:val="28"/>
        </w:rPr>
        <w:t>iáo dục, khả năng chủ động tham</w:t>
      </w:r>
      <w:r>
        <w:rPr>
          <w:rFonts w:ascii="Times New Roman" w:eastAsia="Times New Roman" w:hAnsi="Times New Roman" w:cs="Times New Roman"/>
          <w:color w:val="000000"/>
          <w:sz w:val="28"/>
          <w:szCs w:val="28"/>
        </w:rPr>
        <w:t xml:space="preserve"> gia các khoá bồi dưỡng, tập huấn online của giá</w:t>
      </w:r>
      <w:r w:rsidR="00C73449">
        <w:rPr>
          <w:rFonts w:ascii="Times New Roman" w:eastAsia="Times New Roman" w:hAnsi="Times New Roman" w:cs="Times New Roman"/>
          <w:color w:val="000000"/>
          <w:sz w:val="28"/>
          <w:szCs w:val="28"/>
        </w:rPr>
        <w:t xml:space="preserve">o viên; đổi mới hoạt động sinh </w:t>
      </w:r>
      <w:r>
        <w:rPr>
          <w:rFonts w:ascii="Times New Roman" w:eastAsia="Times New Roman" w:hAnsi="Times New Roman" w:cs="Times New Roman"/>
          <w:color w:val="000000"/>
          <w:sz w:val="28"/>
          <w:szCs w:val="28"/>
        </w:rPr>
        <w:t>hoạt chuyên môn về việc sử dụng được các</w:t>
      </w:r>
      <w:r w:rsidR="00C73449">
        <w:rPr>
          <w:rFonts w:ascii="Times New Roman" w:eastAsia="Times New Roman" w:hAnsi="Times New Roman" w:cs="Times New Roman"/>
          <w:color w:val="000000"/>
          <w:sz w:val="28"/>
          <w:szCs w:val="28"/>
        </w:rPr>
        <w:t xml:space="preserve"> phần mềm ứng dụng cơ bản trong</w:t>
      </w:r>
      <w:r>
        <w:rPr>
          <w:rFonts w:ascii="Times New Roman" w:eastAsia="Times New Roman" w:hAnsi="Times New Roman" w:cs="Times New Roman"/>
          <w:color w:val="000000"/>
          <w:sz w:val="28"/>
          <w:szCs w:val="28"/>
        </w:rPr>
        <w:t xml:space="preserve"> chăm </w:t>
      </w:r>
      <w:r w:rsidR="00C73449">
        <w:rPr>
          <w:rFonts w:ascii="Times New Roman" w:eastAsia="Times New Roman" w:hAnsi="Times New Roman" w:cs="Times New Roman"/>
          <w:color w:val="000000"/>
          <w:sz w:val="28"/>
          <w:szCs w:val="28"/>
        </w:rPr>
        <w:t xml:space="preserve">sóc, giáo dục trẻ em, ứng dụng phần mềm </w:t>
      </w:r>
      <w:r>
        <w:rPr>
          <w:rFonts w:ascii="Times New Roman" w:eastAsia="Times New Roman" w:hAnsi="Times New Roman" w:cs="Times New Roman"/>
          <w:color w:val="000000"/>
          <w:sz w:val="28"/>
          <w:szCs w:val="28"/>
        </w:rPr>
        <w:t>y tế trường học để theo dõi thể lực,</w:t>
      </w:r>
      <w:r w:rsidR="00C73449">
        <w:rPr>
          <w:rFonts w:ascii="Times New Roman" w:eastAsia="Times New Roman" w:hAnsi="Times New Roman" w:cs="Times New Roman"/>
          <w:color w:val="000000"/>
          <w:sz w:val="28"/>
          <w:szCs w:val="28"/>
        </w:rPr>
        <w:t xml:space="preserve"> sức khỏe và dinh dưỡng cho trẻ; triển khai hệ</w:t>
      </w:r>
      <w:r>
        <w:rPr>
          <w:rFonts w:ascii="Times New Roman" w:eastAsia="Times New Roman" w:hAnsi="Times New Roman" w:cs="Times New Roman"/>
          <w:color w:val="000000"/>
          <w:sz w:val="28"/>
          <w:szCs w:val="28"/>
        </w:rPr>
        <w:t xml:space="preserve"> thống bồi dưỡng giáo viên đảm bảo 100% </w:t>
      </w:r>
      <w:r w:rsidR="00C73449">
        <w:rPr>
          <w:rFonts w:ascii="Times New Roman" w:eastAsia="Times New Roman" w:hAnsi="Times New Roman" w:cs="Times New Roman"/>
          <w:color w:val="000000"/>
          <w:sz w:val="28"/>
          <w:szCs w:val="28"/>
        </w:rPr>
        <w:t>giáo viên có hồ sơ và tài khoản sử dụng</w:t>
      </w:r>
      <w:r>
        <w:rPr>
          <w:rFonts w:ascii="Times New Roman" w:eastAsia="Times New Roman" w:hAnsi="Times New Roman" w:cs="Times New Roman"/>
          <w:color w:val="000000"/>
          <w:sz w:val="28"/>
          <w:szCs w:val="28"/>
        </w:rPr>
        <w:t xml:space="preserve"> để tự bồi dưỡng một cách chủ động, thường xuyên theo nhu cầu.  </w:t>
      </w:r>
    </w:p>
    <w:p w:rsidR="00543AC4"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8. Đẩy mạnh công tác truyền thông về giáo dục mầm non  </w:t>
      </w:r>
    </w:p>
    <w:p w:rsidR="00543AC4" w:rsidRDefault="00543AC4"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934833">
        <w:rPr>
          <w:rFonts w:ascii="Times New Roman" w:eastAsia="Times New Roman" w:hAnsi="Times New Roman" w:cs="Times New Roman"/>
          <w:color w:val="000000"/>
          <w:sz w:val="28"/>
          <w:szCs w:val="28"/>
        </w:rPr>
        <w:t xml:space="preserve"> Chủ động thông tin, truyền thông về các chủ trương, quy định, chính sách  mớ</w:t>
      </w:r>
      <w:r w:rsidR="00C73449">
        <w:rPr>
          <w:rFonts w:ascii="Times New Roman" w:eastAsia="Times New Roman" w:hAnsi="Times New Roman" w:cs="Times New Roman"/>
          <w:color w:val="000000"/>
          <w:sz w:val="28"/>
          <w:szCs w:val="28"/>
        </w:rPr>
        <w:t>i của ngành, địa phương, đơn vị</w:t>
      </w:r>
      <w:r w:rsidR="00934833">
        <w:rPr>
          <w:rFonts w:ascii="Times New Roman" w:eastAsia="Times New Roman" w:hAnsi="Times New Roman" w:cs="Times New Roman"/>
          <w:color w:val="000000"/>
          <w:sz w:val="28"/>
          <w:szCs w:val="28"/>
        </w:rPr>
        <w:t>; T</w:t>
      </w:r>
      <w:r w:rsidR="00C73449">
        <w:rPr>
          <w:rFonts w:ascii="Times New Roman" w:eastAsia="Times New Roman" w:hAnsi="Times New Roman" w:cs="Times New Roman"/>
          <w:color w:val="000000"/>
          <w:sz w:val="28"/>
          <w:szCs w:val="28"/>
        </w:rPr>
        <w:t xml:space="preserve">ăng cường các hoạt động truyền </w:t>
      </w:r>
      <w:r w:rsidR="00934833">
        <w:rPr>
          <w:rFonts w:ascii="Times New Roman" w:eastAsia="Times New Roman" w:hAnsi="Times New Roman" w:cs="Times New Roman"/>
          <w:color w:val="000000"/>
          <w:sz w:val="28"/>
          <w:szCs w:val="28"/>
        </w:rPr>
        <w:t>thông, tôn vinh các tấm gương điển hình, tiêu biể</w:t>
      </w:r>
      <w:r w:rsidR="00C73449">
        <w:rPr>
          <w:rFonts w:ascii="Times New Roman" w:eastAsia="Times New Roman" w:hAnsi="Times New Roman" w:cs="Times New Roman"/>
          <w:color w:val="000000"/>
          <w:sz w:val="28"/>
          <w:szCs w:val="28"/>
        </w:rPr>
        <w:t xml:space="preserve">u có nhiều đóng góp phát triển </w:t>
      </w:r>
      <w:r w:rsidR="00934833">
        <w:rPr>
          <w:rFonts w:ascii="Times New Roman" w:eastAsia="Times New Roman" w:hAnsi="Times New Roman" w:cs="Times New Roman"/>
          <w:color w:val="000000"/>
          <w:sz w:val="28"/>
          <w:szCs w:val="28"/>
        </w:rPr>
        <w:t xml:space="preserve">GDMN.  </w:t>
      </w:r>
    </w:p>
    <w:p w:rsidR="00543AC4"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Đẩy mạnh truyền thông về chất lượng nuôi dưỡng, chăm sóc, giáo dục trẻ  em trong </w:t>
      </w:r>
      <w:r w:rsidR="00C73449">
        <w:rPr>
          <w:rFonts w:ascii="Times New Roman" w:eastAsia="Times New Roman" w:hAnsi="Times New Roman" w:cs="Times New Roman"/>
          <w:color w:val="000000"/>
          <w:sz w:val="28"/>
          <w:szCs w:val="28"/>
        </w:rPr>
        <w:t>đơn vị</w:t>
      </w:r>
      <w:r>
        <w:rPr>
          <w:rFonts w:ascii="Times New Roman" w:eastAsia="Times New Roman" w:hAnsi="Times New Roman" w:cs="Times New Roman"/>
          <w:color w:val="000000"/>
          <w:sz w:val="28"/>
          <w:szCs w:val="28"/>
        </w:rPr>
        <w:t xml:space="preserve">; </w:t>
      </w:r>
      <w:r w:rsidR="00C73449">
        <w:rPr>
          <w:rFonts w:ascii="Times New Roman" w:eastAsia="Times New Roman" w:hAnsi="Times New Roman" w:cs="Times New Roman"/>
          <w:color w:val="000000"/>
          <w:sz w:val="28"/>
          <w:szCs w:val="28"/>
        </w:rPr>
        <w:t>lồng ghép các hình thức</w:t>
      </w:r>
      <w:r>
        <w:rPr>
          <w:rFonts w:ascii="Times New Roman" w:eastAsia="Times New Roman" w:hAnsi="Times New Roman" w:cs="Times New Roman"/>
          <w:color w:val="000000"/>
          <w:sz w:val="28"/>
          <w:szCs w:val="28"/>
        </w:rPr>
        <w:t xml:space="preserve"> và phương tiện truyền thông đảm bảo hiệu quả, p</w:t>
      </w:r>
      <w:r w:rsidR="00C61D53">
        <w:rPr>
          <w:rFonts w:ascii="Times New Roman" w:eastAsia="Times New Roman" w:hAnsi="Times New Roman" w:cs="Times New Roman"/>
          <w:color w:val="000000"/>
          <w:sz w:val="28"/>
          <w:szCs w:val="28"/>
        </w:rPr>
        <w:t>hù hợp, có sức lan toả sâu rộng</w:t>
      </w:r>
      <w:r>
        <w:rPr>
          <w:rFonts w:ascii="Times New Roman" w:eastAsia="Times New Roman" w:hAnsi="Times New Roman" w:cs="Times New Roman"/>
          <w:color w:val="000000"/>
          <w:sz w:val="28"/>
          <w:szCs w:val="28"/>
        </w:rPr>
        <w:t xml:space="preserve"> nhằm thúc đây công tác phối hợp giữa nhà trườ</w:t>
      </w:r>
      <w:r w:rsidR="00C61D53">
        <w:rPr>
          <w:rFonts w:ascii="Times New Roman" w:eastAsia="Times New Roman" w:hAnsi="Times New Roman" w:cs="Times New Roman"/>
          <w:color w:val="000000"/>
          <w:sz w:val="28"/>
          <w:szCs w:val="28"/>
        </w:rPr>
        <w:t>ng với gia đình và đoàn thể, tổ</w:t>
      </w:r>
      <w:r>
        <w:rPr>
          <w:rFonts w:ascii="Times New Roman" w:eastAsia="Times New Roman" w:hAnsi="Times New Roman" w:cs="Times New Roman"/>
          <w:color w:val="000000"/>
          <w:sz w:val="28"/>
          <w:szCs w:val="28"/>
        </w:rPr>
        <w:t xml:space="preserve"> chức xã hội cùng chăm lo phát triển GDMN. </w:t>
      </w:r>
    </w:p>
    <w:p w:rsidR="00543AC4" w:rsidRDefault="00934833" w:rsidP="005C0BFF">
      <w:pPr>
        <w:widowControl w:val="0"/>
        <w:pBdr>
          <w:top w:val="nil"/>
          <w:left w:val="nil"/>
          <w:bottom w:val="nil"/>
          <w:right w:val="nil"/>
          <w:between w:val="nil"/>
        </w:pBdr>
        <w:spacing w:before="120" w:line="240" w:lineRule="auto"/>
        <w:ind w:right="2"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Truyền thông về việc đổi mới Chương trình GDMN, mục đích, nội dung  của Chuẩn phát triển trẻ em 5 tuổi để các tổ chức, cá nhân nhận thức </w:t>
      </w:r>
      <w:r w:rsidR="00C73449">
        <w:rPr>
          <w:rFonts w:ascii="Times New Roman" w:eastAsia="Times New Roman" w:hAnsi="Times New Roman" w:cs="Times New Roman"/>
          <w:color w:val="000000"/>
          <w:sz w:val="28"/>
          <w:szCs w:val="28"/>
        </w:rPr>
        <w:t xml:space="preserve">đầy đủ, thực hiện tốt phối hợp </w:t>
      </w:r>
      <w:r>
        <w:rPr>
          <w:rFonts w:ascii="Times New Roman" w:eastAsia="Times New Roman" w:hAnsi="Times New Roman" w:cs="Times New Roman"/>
          <w:color w:val="000000"/>
          <w:sz w:val="28"/>
          <w:szCs w:val="28"/>
        </w:rPr>
        <w:t>giữa nhà trường với gia đình, tổ chức xã h</w:t>
      </w:r>
      <w:r w:rsidR="00C73449">
        <w:rPr>
          <w:rFonts w:ascii="Times New Roman" w:eastAsia="Times New Roman" w:hAnsi="Times New Roman" w:cs="Times New Roman"/>
          <w:color w:val="000000"/>
          <w:sz w:val="28"/>
          <w:szCs w:val="28"/>
        </w:rPr>
        <w:t xml:space="preserve">ội để nâng cao chất lượng GDMN </w:t>
      </w:r>
      <w:r>
        <w:rPr>
          <w:rFonts w:ascii="Times New Roman" w:eastAsia="Times New Roman" w:hAnsi="Times New Roman" w:cs="Times New Roman"/>
          <w:color w:val="000000"/>
          <w:sz w:val="28"/>
          <w:szCs w:val="28"/>
        </w:rPr>
        <w:t xml:space="preserve">của địa phương.  </w:t>
      </w:r>
    </w:p>
    <w:p w:rsidR="00934833" w:rsidRPr="00427EF1" w:rsidRDefault="00ED6B42" w:rsidP="005C0BFF">
      <w:pPr>
        <w:pStyle w:val="NormalWeb"/>
        <w:shd w:val="clear" w:color="auto" w:fill="FFFFFF"/>
        <w:spacing w:before="120" w:beforeAutospacing="0" w:after="0" w:afterAutospacing="0"/>
        <w:ind w:firstLine="720"/>
        <w:jc w:val="both"/>
        <w:textAlignment w:val="baseline"/>
        <w:rPr>
          <w:color w:val="000000"/>
          <w:spacing w:val="4"/>
          <w:sz w:val="28"/>
          <w:szCs w:val="28"/>
        </w:rPr>
      </w:pPr>
      <w:r w:rsidRPr="009F26D4">
        <w:rPr>
          <w:color w:val="000000"/>
          <w:spacing w:val="4"/>
          <w:sz w:val="28"/>
          <w:szCs w:val="28"/>
        </w:rPr>
        <w:lastRenderedPageBreak/>
        <w:t>Trên đây là phương hướng, nhiệm vụ năm học 202</w:t>
      </w:r>
      <w:r>
        <w:rPr>
          <w:color w:val="000000"/>
          <w:spacing w:val="4"/>
          <w:sz w:val="28"/>
          <w:szCs w:val="28"/>
        </w:rPr>
        <w:t>3</w:t>
      </w:r>
      <w:r w:rsidRPr="009F26D4">
        <w:rPr>
          <w:color w:val="000000"/>
          <w:spacing w:val="4"/>
          <w:sz w:val="28"/>
          <w:szCs w:val="28"/>
        </w:rPr>
        <w:t xml:space="preserve"> – 202</w:t>
      </w:r>
      <w:r>
        <w:rPr>
          <w:color w:val="000000"/>
          <w:spacing w:val="4"/>
          <w:sz w:val="28"/>
          <w:szCs w:val="28"/>
        </w:rPr>
        <w:t>4</w:t>
      </w:r>
      <w:r w:rsidRPr="009F26D4">
        <w:rPr>
          <w:color w:val="000000"/>
          <w:spacing w:val="4"/>
          <w:sz w:val="28"/>
          <w:szCs w:val="28"/>
        </w:rPr>
        <w:t xml:space="preserve"> của trường Mầm non Huỳnh Hữu Nghĩa, tập thể cán b</w:t>
      </w:r>
      <w:r>
        <w:rPr>
          <w:color w:val="000000"/>
          <w:spacing w:val="4"/>
          <w:sz w:val="28"/>
          <w:szCs w:val="28"/>
        </w:rPr>
        <w:t xml:space="preserve">ộ, giáo viên, </w:t>
      </w:r>
      <w:r w:rsidRPr="009F26D4">
        <w:rPr>
          <w:color w:val="000000"/>
          <w:spacing w:val="4"/>
          <w:sz w:val="28"/>
          <w:szCs w:val="28"/>
        </w:rPr>
        <w:t>nhân viên nhà trường quyết tâm hoàn thành các nhiệm vụ trên./.</w:t>
      </w:r>
    </w:p>
    <w:p w:rsidR="00543AC4" w:rsidRDefault="00543AC4" w:rsidP="00543AC4">
      <w:pPr>
        <w:widowControl w:val="0"/>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43AC4" w:rsidTr="00543AC4">
        <w:tc>
          <w:tcPr>
            <w:tcW w:w="4531" w:type="dxa"/>
          </w:tcPr>
          <w:p w:rsidR="00543AC4" w:rsidRPr="00543AC4" w:rsidRDefault="00543AC4" w:rsidP="00543AC4">
            <w:pPr>
              <w:widowControl w:val="0"/>
              <w:spacing w:line="240" w:lineRule="auto"/>
              <w:jc w:val="both"/>
              <w:rPr>
                <w:rFonts w:ascii="Times New Roman" w:eastAsia="Times New Roman" w:hAnsi="Times New Roman" w:cs="Times New Roman"/>
                <w:b/>
                <w:color w:val="000000"/>
                <w:sz w:val="24"/>
                <w:szCs w:val="24"/>
              </w:rPr>
            </w:pPr>
            <w:r w:rsidRPr="00543AC4">
              <w:rPr>
                <w:rFonts w:ascii="Times New Roman" w:eastAsia="Times New Roman" w:hAnsi="Times New Roman" w:cs="Times New Roman"/>
                <w:b/>
                <w:color w:val="000000"/>
                <w:sz w:val="24"/>
                <w:szCs w:val="24"/>
              </w:rPr>
              <w:t>Nơi nhận:</w:t>
            </w:r>
          </w:p>
          <w:p w:rsidR="00543AC4" w:rsidRPr="00543AC4" w:rsidRDefault="00543AC4" w:rsidP="00543AC4">
            <w:pPr>
              <w:widowControl w:val="0"/>
              <w:spacing w:line="240" w:lineRule="auto"/>
              <w:jc w:val="both"/>
              <w:rPr>
                <w:rFonts w:ascii="Times New Roman" w:eastAsia="Times New Roman" w:hAnsi="Times New Roman" w:cs="Times New Roman"/>
                <w:color w:val="000000"/>
                <w:sz w:val="24"/>
                <w:szCs w:val="24"/>
              </w:rPr>
            </w:pPr>
            <w:r w:rsidRPr="00543AC4">
              <w:rPr>
                <w:rFonts w:ascii="Times New Roman" w:eastAsia="Times New Roman" w:hAnsi="Times New Roman" w:cs="Times New Roman"/>
                <w:color w:val="000000"/>
                <w:sz w:val="24"/>
                <w:szCs w:val="24"/>
              </w:rPr>
              <w:t>- Phòng GDĐT;</w:t>
            </w:r>
          </w:p>
          <w:p w:rsidR="00543AC4" w:rsidRPr="00543AC4" w:rsidRDefault="00543AC4" w:rsidP="00543AC4">
            <w:pPr>
              <w:widowControl w:val="0"/>
              <w:spacing w:line="240" w:lineRule="auto"/>
              <w:jc w:val="both"/>
              <w:rPr>
                <w:rFonts w:ascii="Times New Roman" w:eastAsia="Times New Roman" w:hAnsi="Times New Roman" w:cs="Times New Roman"/>
                <w:color w:val="000000"/>
                <w:sz w:val="24"/>
                <w:szCs w:val="24"/>
              </w:rPr>
            </w:pPr>
            <w:r w:rsidRPr="00543AC4">
              <w:rPr>
                <w:rFonts w:ascii="Times New Roman" w:eastAsia="Times New Roman" w:hAnsi="Times New Roman" w:cs="Times New Roman"/>
                <w:color w:val="000000"/>
                <w:sz w:val="24"/>
                <w:szCs w:val="24"/>
              </w:rPr>
              <w:t>- Hội đồng trường;</w:t>
            </w:r>
          </w:p>
          <w:p w:rsidR="00543AC4" w:rsidRPr="00543AC4" w:rsidRDefault="00543AC4" w:rsidP="00543AC4">
            <w:pPr>
              <w:widowControl w:val="0"/>
              <w:spacing w:line="240" w:lineRule="auto"/>
              <w:jc w:val="both"/>
              <w:rPr>
                <w:rFonts w:ascii="Times New Roman" w:eastAsia="Times New Roman" w:hAnsi="Times New Roman" w:cs="Times New Roman"/>
                <w:color w:val="000000"/>
                <w:sz w:val="24"/>
                <w:szCs w:val="24"/>
              </w:rPr>
            </w:pPr>
            <w:r w:rsidRPr="00543AC4">
              <w:rPr>
                <w:rFonts w:ascii="Times New Roman" w:eastAsia="Times New Roman" w:hAnsi="Times New Roman" w:cs="Times New Roman"/>
                <w:color w:val="000000"/>
                <w:sz w:val="24"/>
                <w:szCs w:val="24"/>
              </w:rPr>
              <w:t>- Lưu: VT.</w:t>
            </w:r>
          </w:p>
        </w:tc>
        <w:tc>
          <w:tcPr>
            <w:tcW w:w="4531" w:type="dxa"/>
          </w:tcPr>
          <w:p w:rsidR="00543AC4" w:rsidRPr="00543AC4" w:rsidRDefault="00543AC4" w:rsidP="00543AC4">
            <w:pPr>
              <w:widowControl w:val="0"/>
              <w:spacing w:line="240" w:lineRule="auto"/>
              <w:jc w:val="center"/>
              <w:rPr>
                <w:rFonts w:ascii="Times New Roman" w:eastAsia="Times New Roman" w:hAnsi="Times New Roman" w:cs="Times New Roman"/>
                <w:b/>
                <w:color w:val="000000"/>
                <w:sz w:val="28"/>
                <w:szCs w:val="28"/>
              </w:rPr>
            </w:pPr>
            <w:r w:rsidRPr="00543AC4">
              <w:rPr>
                <w:rFonts w:ascii="Times New Roman" w:eastAsia="Times New Roman" w:hAnsi="Times New Roman" w:cs="Times New Roman"/>
                <w:b/>
                <w:color w:val="000000"/>
                <w:sz w:val="28"/>
                <w:szCs w:val="28"/>
              </w:rPr>
              <w:t>HIỆU TRƯỞNG</w:t>
            </w:r>
          </w:p>
          <w:p w:rsidR="00543AC4" w:rsidRDefault="00543AC4" w:rsidP="00543AC4">
            <w:pPr>
              <w:widowControl w:val="0"/>
              <w:spacing w:line="240" w:lineRule="auto"/>
              <w:jc w:val="center"/>
              <w:rPr>
                <w:rFonts w:ascii="Times New Roman" w:eastAsia="Times New Roman" w:hAnsi="Times New Roman" w:cs="Times New Roman"/>
                <w:color w:val="000000"/>
                <w:sz w:val="28"/>
                <w:szCs w:val="28"/>
              </w:rPr>
            </w:pPr>
          </w:p>
          <w:p w:rsidR="00543AC4" w:rsidRDefault="00543AC4" w:rsidP="00543AC4">
            <w:pPr>
              <w:widowControl w:val="0"/>
              <w:spacing w:line="240" w:lineRule="auto"/>
              <w:jc w:val="center"/>
              <w:rPr>
                <w:rFonts w:ascii="Times New Roman" w:eastAsia="Times New Roman" w:hAnsi="Times New Roman" w:cs="Times New Roman"/>
                <w:color w:val="000000"/>
                <w:sz w:val="28"/>
                <w:szCs w:val="28"/>
              </w:rPr>
            </w:pPr>
          </w:p>
          <w:p w:rsidR="00543AC4" w:rsidRDefault="00543AC4" w:rsidP="00543AC4">
            <w:pPr>
              <w:widowControl w:val="0"/>
              <w:spacing w:line="240" w:lineRule="auto"/>
              <w:rPr>
                <w:rFonts w:ascii="Times New Roman" w:eastAsia="Times New Roman" w:hAnsi="Times New Roman" w:cs="Times New Roman"/>
                <w:color w:val="000000"/>
                <w:sz w:val="28"/>
                <w:szCs w:val="28"/>
              </w:rPr>
            </w:pPr>
          </w:p>
        </w:tc>
      </w:tr>
    </w:tbl>
    <w:p w:rsidR="004D317C" w:rsidRDefault="004D317C"/>
    <w:sectPr w:rsidR="004D317C" w:rsidSect="00C73449">
      <w:headerReference w:type="default" r:id="rId6"/>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7DA" w:rsidRDefault="00F647DA" w:rsidP="00C73449">
      <w:pPr>
        <w:spacing w:line="240" w:lineRule="auto"/>
      </w:pPr>
      <w:r>
        <w:separator/>
      </w:r>
    </w:p>
  </w:endnote>
  <w:endnote w:type="continuationSeparator" w:id="0">
    <w:p w:rsidR="00F647DA" w:rsidRDefault="00F647DA" w:rsidP="00C734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7DA" w:rsidRDefault="00F647DA" w:rsidP="00C73449">
      <w:pPr>
        <w:spacing w:line="240" w:lineRule="auto"/>
      </w:pPr>
      <w:r>
        <w:separator/>
      </w:r>
    </w:p>
  </w:footnote>
  <w:footnote w:type="continuationSeparator" w:id="0">
    <w:p w:rsidR="00F647DA" w:rsidRDefault="00F647DA" w:rsidP="00C734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050662"/>
      <w:docPartObj>
        <w:docPartGallery w:val="Page Numbers (Top of Page)"/>
        <w:docPartUnique/>
      </w:docPartObj>
    </w:sdtPr>
    <w:sdtEndPr>
      <w:rPr>
        <w:noProof/>
      </w:rPr>
    </w:sdtEndPr>
    <w:sdtContent>
      <w:p w:rsidR="00C73449" w:rsidRDefault="00C73449">
        <w:pPr>
          <w:pStyle w:val="Header"/>
          <w:jc w:val="center"/>
        </w:pPr>
        <w:r>
          <w:fldChar w:fldCharType="begin"/>
        </w:r>
        <w:r>
          <w:instrText xml:space="preserve"> PAGE   \* MERGEFORMAT </w:instrText>
        </w:r>
        <w:r>
          <w:fldChar w:fldCharType="separate"/>
        </w:r>
        <w:r w:rsidR="009C2487">
          <w:rPr>
            <w:noProof/>
          </w:rPr>
          <w:t>9</w:t>
        </w:r>
        <w:r>
          <w:rPr>
            <w:noProof/>
          </w:rPr>
          <w:fldChar w:fldCharType="end"/>
        </w:r>
      </w:p>
    </w:sdtContent>
  </w:sdt>
  <w:p w:rsidR="00C73449" w:rsidRDefault="00C734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33"/>
    <w:rsid w:val="00003F08"/>
    <w:rsid w:val="001527B5"/>
    <w:rsid w:val="0018040D"/>
    <w:rsid w:val="00185361"/>
    <w:rsid w:val="001D16E9"/>
    <w:rsid w:val="003B139A"/>
    <w:rsid w:val="00410606"/>
    <w:rsid w:val="00427EF1"/>
    <w:rsid w:val="004D317C"/>
    <w:rsid w:val="00543AC4"/>
    <w:rsid w:val="005C0BFF"/>
    <w:rsid w:val="007E1C3B"/>
    <w:rsid w:val="00880B3E"/>
    <w:rsid w:val="00934833"/>
    <w:rsid w:val="00964990"/>
    <w:rsid w:val="009B2D42"/>
    <w:rsid w:val="009C2487"/>
    <w:rsid w:val="009C772F"/>
    <w:rsid w:val="009D6F9B"/>
    <w:rsid w:val="00A64415"/>
    <w:rsid w:val="00C01A73"/>
    <w:rsid w:val="00C07394"/>
    <w:rsid w:val="00C61D53"/>
    <w:rsid w:val="00C73449"/>
    <w:rsid w:val="00D77CDD"/>
    <w:rsid w:val="00E3273E"/>
    <w:rsid w:val="00ED6B42"/>
    <w:rsid w:val="00F22696"/>
    <w:rsid w:val="00F647DA"/>
    <w:rsid w:val="00F91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60C10"/>
  <w15:chartTrackingRefBased/>
  <w15:docId w15:val="{DC77AB8F-83B7-4F10-9C8C-A0F2F68E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34833"/>
    <w:pPr>
      <w:spacing w:after="0" w:line="276" w:lineRule="auto"/>
    </w:pPr>
    <w:rPr>
      <w:rFonts w:ascii="Arial" w:eastAsia="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4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3AC4"/>
    <w:pPr>
      <w:ind w:left="720"/>
      <w:contextualSpacing/>
    </w:pPr>
  </w:style>
  <w:style w:type="paragraph" w:styleId="NormalWeb">
    <w:name w:val="Normal (Web)"/>
    <w:basedOn w:val="Normal"/>
    <w:unhideWhenUsed/>
    <w:rsid w:val="00E327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E3273E"/>
    <w:rPr>
      <w:b/>
      <w:bCs/>
    </w:rPr>
  </w:style>
  <w:style w:type="paragraph" w:styleId="Header">
    <w:name w:val="header"/>
    <w:basedOn w:val="Normal"/>
    <w:link w:val="HeaderChar"/>
    <w:uiPriority w:val="99"/>
    <w:unhideWhenUsed/>
    <w:rsid w:val="00C73449"/>
    <w:pPr>
      <w:tabs>
        <w:tab w:val="center" w:pos="4680"/>
        <w:tab w:val="right" w:pos="9360"/>
      </w:tabs>
      <w:spacing w:line="240" w:lineRule="auto"/>
    </w:pPr>
  </w:style>
  <w:style w:type="character" w:customStyle="1" w:styleId="HeaderChar">
    <w:name w:val="Header Char"/>
    <w:basedOn w:val="DefaultParagraphFont"/>
    <w:link w:val="Header"/>
    <w:uiPriority w:val="99"/>
    <w:rsid w:val="00C73449"/>
    <w:rPr>
      <w:rFonts w:ascii="Arial" w:eastAsia="Arial" w:hAnsi="Arial" w:cs="Arial"/>
      <w:sz w:val="22"/>
    </w:rPr>
  </w:style>
  <w:style w:type="paragraph" w:styleId="Footer">
    <w:name w:val="footer"/>
    <w:basedOn w:val="Normal"/>
    <w:link w:val="FooterChar"/>
    <w:uiPriority w:val="99"/>
    <w:unhideWhenUsed/>
    <w:rsid w:val="00C73449"/>
    <w:pPr>
      <w:tabs>
        <w:tab w:val="center" w:pos="4680"/>
        <w:tab w:val="right" w:pos="9360"/>
      </w:tabs>
      <w:spacing w:line="240" w:lineRule="auto"/>
    </w:pPr>
  </w:style>
  <w:style w:type="character" w:customStyle="1" w:styleId="FooterChar">
    <w:name w:val="Footer Char"/>
    <w:basedOn w:val="DefaultParagraphFont"/>
    <w:link w:val="Footer"/>
    <w:uiPriority w:val="99"/>
    <w:rsid w:val="00C73449"/>
    <w:rPr>
      <w:rFonts w:ascii="Arial" w:eastAsia="Arial" w:hAnsi="Arial" w:cs="Arial"/>
      <w:sz w:val="22"/>
    </w:rPr>
  </w:style>
  <w:style w:type="paragraph" w:styleId="BalloonText">
    <w:name w:val="Balloon Text"/>
    <w:basedOn w:val="Normal"/>
    <w:link w:val="BalloonTextChar"/>
    <w:uiPriority w:val="99"/>
    <w:semiHidden/>
    <w:unhideWhenUsed/>
    <w:rsid w:val="009B2D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D42"/>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9</Pages>
  <Words>2828</Words>
  <Characters>16124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2023-09-06T07:59:00Z</cp:lastPrinted>
  <dcterms:created xsi:type="dcterms:W3CDTF">2023-09-06T01:04:00Z</dcterms:created>
  <dcterms:modified xsi:type="dcterms:W3CDTF">2023-09-06T08:04:00Z</dcterms:modified>
</cp:coreProperties>
</file>